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43172B">
      <w:pPr>
        <w:tabs>
          <w:tab w:val="left" w:pos="4253"/>
        </w:tabs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-596265</wp:posOffset>
            </wp:positionV>
            <wp:extent cx="684530" cy="828675"/>
            <wp:effectExtent l="0" t="0" r="1270" b="9525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ABDDE5C2D3054A4CB1000667415B810D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077080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224196">
            <w:rPr>
              <w:rFonts w:cs="Times New Roman"/>
              <w:spacing w:val="2"/>
              <w:sz w:val="26"/>
              <w:szCs w:val="26"/>
            </w:rPr>
            <w:t xml:space="preserve">ГОРОДСКОЙ ОКРУГ </w:t>
          </w:r>
          <w:r w:rsidRPr="00514C92">
            <w:rPr>
              <w:rFonts w:cs="Times New Roman"/>
              <w:spacing w:val="2"/>
              <w:sz w:val="26"/>
              <w:szCs w:val="26"/>
            </w:rPr>
            <w:t>СУРГУТ</w:t>
          </w:r>
        </w:p>
        <w:p w:rsidR="00077080" w:rsidRPr="00514C92" w:rsidRDefault="00077080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>
            <w:rPr>
              <w:rFonts w:cs="Times New Roman"/>
              <w:spacing w:val="6"/>
              <w:sz w:val="26"/>
              <w:szCs w:val="26"/>
            </w:rPr>
            <w:t>ХАНТЫ-МАНСИЙСКОГО АВТОНОМНОГО ОКРУГА – ЮГРЫ</w:t>
          </w:r>
        </w:p>
        <w:p w:rsidR="003311E7" w:rsidRPr="008A64CA" w:rsidRDefault="00F35FCF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>
            <w:rPr>
              <w:rFonts w:cs="Times New Roman"/>
              <w:b/>
              <w:spacing w:val="-8"/>
              <w:sz w:val="32"/>
              <w:szCs w:val="32"/>
            </w:rPr>
            <w:t>ДУМА</w:t>
          </w:r>
          <w:r w:rsidR="003311E7" w:rsidRPr="008A64CA">
            <w:rPr>
              <w:rFonts w:cs="Times New Roman"/>
              <w:b/>
              <w:spacing w:val="-8"/>
              <w:sz w:val="32"/>
              <w:szCs w:val="32"/>
            </w:rPr>
            <w:t xml:space="preserve"> ГОРОДА СУРГУТА</w:t>
          </w:r>
        </w:p>
        <w:p w:rsidR="003311E7" w:rsidRDefault="00F35FCF" w:rsidP="00F35FCF">
          <w:pPr>
            <w:spacing w:before="280" w:after="28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>
            <w:rPr>
              <w:rFonts w:cs="Times New Roman"/>
              <w:b/>
              <w:spacing w:val="14"/>
              <w:sz w:val="34"/>
              <w:szCs w:val="34"/>
            </w:rPr>
            <w:t>РЕШЕНИЕ</w:t>
          </w:r>
        </w:p>
      </w:sdtContent>
    </w:sdt>
    <w:p w:rsidR="00F35FCF" w:rsidRPr="006D794C" w:rsidRDefault="00833826" w:rsidP="00244B5C">
      <w:pPr>
        <w:tabs>
          <w:tab w:val="right" w:pos="9638"/>
        </w:tabs>
        <w:jc w:val="center"/>
        <w:rPr>
          <w:rFonts w:cs="Times New Roman"/>
          <w:szCs w:val="28"/>
        </w:rPr>
      </w:pPr>
      <w:r w:rsidRPr="00833826">
        <w:rPr>
          <w:rFonts w:eastAsia="Calibri"/>
          <w:szCs w:val="28"/>
        </w:rPr>
        <w:t>Принято</w:t>
      </w:r>
      <w:r w:rsidR="00F52D2C">
        <w:rPr>
          <w:rFonts w:eastAsia="Calibri"/>
          <w:szCs w:val="28"/>
        </w:rPr>
        <w:t xml:space="preserve"> </w:t>
      </w:r>
      <w:r w:rsidR="00C0342D">
        <w:rPr>
          <w:rFonts w:eastAsia="Calibri"/>
          <w:szCs w:val="28"/>
        </w:rPr>
        <w:t>на заседании Думы</w:t>
      </w:r>
      <w:r w:rsidR="007A3D6C">
        <w:rPr>
          <w:rFonts w:eastAsia="Calibri"/>
          <w:szCs w:val="28"/>
        </w:rPr>
        <w:t xml:space="preserve"> </w:t>
      </w:r>
      <w:r w:rsidR="00B54093">
        <w:rPr>
          <w:rFonts w:eastAsia="Calibri"/>
          <w:szCs w:val="28"/>
        </w:rPr>
        <w:t>2</w:t>
      </w:r>
      <w:r w:rsidR="008F6583">
        <w:rPr>
          <w:rFonts w:eastAsia="Calibri"/>
          <w:szCs w:val="28"/>
        </w:rPr>
        <w:t xml:space="preserve">5 июня </w:t>
      </w:r>
      <w:r w:rsidR="00C0342D" w:rsidRPr="006D794C">
        <w:rPr>
          <w:rFonts w:cs="Times New Roman"/>
          <w:szCs w:val="28"/>
        </w:rPr>
        <w:t>202</w:t>
      </w:r>
      <w:r w:rsidR="00CB5E05">
        <w:rPr>
          <w:rFonts w:cs="Times New Roman"/>
          <w:szCs w:val="28"/>
        </w:rPr>
        <w:t>6</w:t>
      </w:r>
      <w:r w:rsidR="008D2C9A">
        <w:rPr>
          <w:rFonts w:cs="Times New Roman"/>
          <w:szCs w:val="28"/>
        </w:rPr>
        <w:t xml:space="preserve"> </w:t>
      </w:r>
      <w:r w:rsidR="00C0342D" w:rsidRPr="006D794C">
        <w:rPr>
          <w:rFonts w:cs="Times New Roman"/>
          <w:szCs w:val="28"/>
        </w:rPr>
        <w:t>года</w:t>
      </w:r>
    </w:p>
    <w:p w:rsidR="009B33D3" w:rsidRPr="00BC36C6" w:rsidRDefault="009B33D3" w:rsidP="009B33D3">
      <w:pPr>
        <w:tabs>
          <w:tab w:val="left" w:pos="4111"/>
        </w:tabs>
        <w:ind w:right="-2"/>
        <w:jc w:val="center"/>
        <w:rPr>
          <w:rFonts w:eastAsia="Calibri"/>
          <w:szCs w:val="28"/>
        </w:rPr>
      </w:pPr>
      <w:r w:rsidRPr="00EA3A62">
        <w:rPr>
          <w:rFonts w:eastAsia="Calibri"/>
          <w:szCs w:val="28"/>
        </w:rPr>
        <w:t xml:space="preserve">№ </w:t>
      </w:r>
      <w:r w:rsidR="00BC36C6" w:rsidRPr="00BC36C6">
        <w:rPr>
          <w:rFonts w:eastAsia="Calibri"/>
          <w:szCs w:val="28"/>
          <w:u w:val="single"/>
        </w:rPr>
        <w:t>1063-</w:t>
      </w:r>
      <w:r w:rsidR="00BC36C6" w:rsidRPr="00BC36C6">
        <w:rPr>
          <w:rFonts w:eastAsia="Calibri"/>
          <w:szCs w:val="28"/>
          <w:u w:val="single"/>
          <w:lang w:val="en-US"/>
        </w:rPr>
        <w:t xml:space="preserve">VII </w:t>
      </w:r>
      <w:r w:rsidR="00BC36C6" w:rsidRPr="00BC36C6">
        <w:rPr>
          <w:rFonts w:eastAsia="Calibri"/>
          <w:szCs w:val="28"/>
          <w:u w:val="single"/>
        </w:rPr>
        <w:t>ДГ</w:t>
      </w:r>
      <w:r w:rsidR="00BC36C6">
        <w:rPr>
          <w:rFonts w:eastAsia="Calibri"/>
          <w:szCs w:val="28"/>
        </w:rPr>
        <w:t xml:space="preserve"> </w:t>
      </w:r>
    </w:p>
    <w:p w:rsidR="00F34BA0" w:rsidRPr="00F34BA0" w:rsidRDefault="00F34BA0" w:rsidP="00F34BA0"/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111"/>
      </w:tblGrid>
      <w:tr w:rsidR="008F6583" w:rsidRPr="008F6583" w:rsidTr="002F66EC">
        <w:tc>
          <w:tcPr>
            <w:tcW w:w="4111" w:type="dxa"/>
            <w:shd w:val="clear" w:color="auto" w:fill="auto"/>
          </w:tcPr>
          <w:p w:rsidR="008F6583" w:rsidRPr="008F6583" w:rsidRDefault="008F6583" w:rsidP="002F66EC">
            <w:pPr>
              <w:keepNext/>
              <w:outlineLvl w:val="1"/>
              <w:rPr>
                <w:rFonts w:eastAsia="Times New Roman" w:cs="Times New Roman"/>
                <w:szCs w:val="28"/>
                <w:lang w:val="x-none" w:eastAsia="x-none"/>
              </w:rPr>
            </w:pPr>
            <w:r w:rsidRPr="008F6583">
              <w:rPr>
                <w:rFonts w:eastAsia="Times New Roman" w:cs="Times New Roman"/>
                <w:szCs w:val="28"/>
                <w:lang w:val="x-none" w:eastAsia="x-none"/>
              </w:rPr>
              <w:t>О внесении изменений</w:t>
            </w:r>
            <w:r w:rsidRPr="008F6583">
              <w:rPr>
                <w:rFonts w:eastAsia="Times New Roman" w:cs="Times New Roman"/>
                <w:szCs w:val="28"/>
                <w:lang w:val="x-none" w:eastAsia="x-none"/>
              </w:rPr>
              <w:br/>
              <w:t>в решение Думы</w:t>
            </w:r>
            <w:r w:rsidRPr="008F6583">
              <w:rPr>
                <w:rFonts w:eastAsia="Times New Roman" w:cs="Times New Roman"/>
                <w:szCs w:val="28"/>
                <w:lang w:eastAsia="x-none"/>
              </w:rPr>
              <w:t xml:space="preserve"> города </w:t>
            </w:r>
            <w:r w:rsidRPr="008F6583">
              <w:rPr>
                <w:rFonts w:eastAsia="Times New Roman" w:cs="Times New Roman"/>
                <w:szCs w:val="28"/>
                <w:lang w:val="x-none" w:eastAsia="x-none"/>
              </w:rPr>
              <w:br/>
              <w:t>от 07.10.2009 № 611-IV</w:t>
            </w:r>
            <w:r>
              <w:rPr>
                <w:rFonts w:eastAsia="Times New Roman" w:cs="Times New Roman"/>
                <w:szCs w:val="28"/>
                <w:lang w:eastAsia="x-none"/>
              </w:rPr>
              <w:t xml:space="preserve"> </w:t>
            </w:r>
            <w:r w:rsidRPr="008F6583">
              <w:rPr>
                <w:rFonts w:eastAsia="Times New Roman" w:cs="Times New Roman"/>
                <w:szCs w:val="28"/>
                <w:lang w:val="x-none" w:eastAsia="x-none"/>
              </w:rPr>
              <w:t>ДГ</w:t>
            </w:r>
            <w:r w:rsidRPr="008F6583">
              <w:rPr>
                <w:rFonts w:eastAsia="Times New Roman" w:cs="Times New Roman"/>
                <w:szCs w:val="28"/>
                <w:lang w:eastAsia="x-none"/>
              </w:rPr>
              <w:t xml:space="preserve">                     </w:t>
            </w:r>
            <w:r w:rsidRPr="008F6583">
              <w:rPr>
                <w:rFonts w:eastAsia="Times New Roman" w:cs="Times New Roman"/>
                <w:szCs w:val="28"/>
                <w:lang w:val="x-none" w:eastAsia="x-none"/>
              </w:rPr>
              <w:t>«О  Положении о департаменте финансов Администрации города»</w:t>
            </w:r>
          </w:p>
        </w:tc>
      </w:tr>
    </w:tbl>
    <w:p w:rsidR="008F6583" w:rsidRPr="008F6583" w:rsidRDefault="008F6583" w:rsidP="008F6583">
      <w:pPr>
        <w:keepNext/>
        <w:ind w:firstLine="708"/>
        <w:outlineLvl w:val="0"/>
        <w:rPr>
          <w:rFonts w:eastAsia="Times New Roman" w:cs="Times New Roman"/>
          <w:szCs w:val="28"/>
          <w:lang w:val="x-none" w:eastAsia="x-none"/>
        </w:rPr>
      </w:pPr>
    </w:p>
    <w:p w:rsidR="008F6583" w:rsidRDefault="008F6583" w:rsidP="008F6583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8F6583">
        <w:rPr>
          <w:rFonts w:eastAsia="Times New Roman" w:cs="Times New Roman"/>
          <w:szCs w:val="28"/>
          <w:lang w:eastAsia="ru-RU"/>
        </w:rPr>
        <w:t xml:space="preserve">В соответствии с </w:t>
      </w:r>
      <w:hyperlink r:id="rId8" w:history="1">
        <w:r w:rsidRPr="008F6583">
          <w:rPr>
            <w:rFonts w:eastAsia="Times New Roman" w:cs="Times New Roman"/>
            <w:szCs w:val="28"/>
            <w:lang w:eastAsia="ru-RU"/>
          </w:rPr>
          <w:t>подпунктом 22 пункта 2 статьи 31</w:t>
        </w:r>
      </w:hyperlink>
      <w:r w:rsidRPr="008F6583">
        <w:rPr>
          <w:rFonts w:eastAsia="Times New Roman" w:cs="Times New Roman"/>
          <w:szCs w:val="28"/>
          <w:lang w:eastAsia="ru-RU"/>
        </w:rPr>
        <w:t xml:space="preserve">, </w:t>
      </w:r>
      <w:hyperlink r:id="rId9" w:history="1">
        <w:r w:rsidRPr="008F6583">
          <w:rPr>
            <w:rFonts w:eastAsia="Times New Roman" w:cs="Times New Roman"/>
            <w:szCs w:val="28"/>
            <w:lang w:eastAsia="ru-RU"/>
          </w:rPr>
          <w:t xml:space="preserve">пунктом 6 </w:t>
        </w:r>
        <w:r w:rsidR="00324D2F">
          <w:rPr>
            <w:rFonts w:eastAsia="Times New Roman" w:cs="Times New Roman"/>
            <w:szCs w:val="28"/>
            <w:lang w:eastAsia="ru-RU"/>
          </w:rPr>
          <w:br/>
        </w:r>
        <w:r w:rsidRPr="008F6583">
          <w:rPr>
            <w:rFonts w:eastAsia="Times New Roman" w:cs="Times New Roman"/>
            <w:szCs w:val="28"/>
            <w:lang w:eastAsia="ru-RU"/>
          </w:rPr>
          <w:t>статьи 35</w:t>
        </w:r>
      </w:hyperlink>
      <w:r w:rsidRPr="008F6583">
        <w:rPr>
          <w:rFonts w:eastAsia="Times New Roman" w:cs="Times New Roman"/>
          <w:szCs w:val="28"/>
          <w:lang w:eastAsia="ru-RU"/>
        </w:rPr>
        <w:t xml:space="preserve"> Устава муниципального образования городской округ Сургут </w:t>
      </w:r>
      <w:r>
        <w:rPr>
          <w:rFonts w:eastAsia="Times New Roman" w:cs="Times New Roman"/>
          <w:szCs w:val="28"/>
          <w:lang w:eastAsia="ru-RU"/>
        </w:rPr>
        <w:br/>
        <w:t>Х</w:t>
      </w:r>
      <w:r w:rsidRPr="008F6583">
        <w:rPr>
          <w:rFonts w:eastAsia="Times New Roman" w:cs="Times New Roman"/>
          <w:szCs w:val="28"/>
          <w:lang w:eastAsia="ru-RU"/>
        </w:rPr>
        <w:t>анты-Мансийского автономного округа</w:t>
      </w:r>
      <w:r w:rsidR="002F66EC">
        <w:rPr>
          <w:rFonts w:eastAsia="Times New Roman" w:cs="Times New Roman"/>
          <w:szCs w:val="28"/>
          <w:lang w:eastAsia="ru-RU"/>
        </w:rPr>
        <w:t xml:space="preserve"> – </w:t>
      </w:r>
      <w:r w:rsidRPr="008F6583">
        <w:rPr>
          <w:rFonts w:eastAsia="Times New Roman" w:cs="Times New Roman"/>
          <w:szCs w:val="28"/>
          <w:lang w:eastAsia="ru-RU"/>
        </w:rPr>
        <w:t xml:space="preserve">Югры, </w:t>
      </w:r>
      <w:hyperlink r:id="rId10" w:history="1">
        <w:r w:rsidRPr="008F6583">
          <w:rPr>
            <w:rFonts w:eastAsia="Times New Roman" w:cs="Times New Roman"/>
            <w:szCs w:val="28"/>
            <w:lang w:eastAsia="ru-RU"/>
          </w:rPr>
          <w:t>решением</w:t>
        </w:r>
      </w:hyperlink>
      <w:r w:rsidRPr="008F6583">
        <w:rPr>
          <w:rFonts w:eastAsia="Times New Roman" w:cs="Times New Roman"/>
          <w:szCs w:val="28"/>
          <w:lang w:eastAsia="ru-RU"/>
        </w:rPr>
        <w:t xml:space="preserve"> Думы </w:t>
      </w:r>
      <w:r w:rsidR="002F66EC">
        <w:rPr>
          <w:rFonts w:eastAsia="Times New Roman" w:cs="Times New Roman"/>
          <w:szCs w:val="28"/>
          <w:lang w:eastAsia="ru-RU"/>
        </w:rPr>
        <w:br/>
      </w:r>
      <w:r w:rsidRPr="008F6583">
        <w:rPr>
          <w:rFonts w:eastAsia="Times New Roman" w:cs="Times New Roman"/>
          <w:szCs w:val="28"/>
          <w:lang w:eastAsia="ru-RU"/>
        </w:rPr>
        <w:t>города от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8F6583">
        <w:rPr>
          <w:rFonts w:eastAsia="Times New Roman" w:cs="Times New Roman"/>
          <w:szCs w:val="28"/>
          <w:lang w:eastAsia="ru-RU"/>
        </w:rPr>
        <w:t>01.03.2011 № 862-IV</w:t>
      </w:r>
      <w:r w:rsidR="00E01202">
        <w:rPr>
          <w:rFonts w:eastAsia="Times New Roman" w:cs="Times New Roman"/>
          <w:szCs w:val="28"/>
          <w:lang w:eastAsia="ru-RU"/>
        </w:rPr>
        <w:t xml:space="preserve"> </w:t>
      </w:r>
      <w:r w:rsidRPr="008F6583">
        <w:rPr>
          <w:rFonts w:eastAsia="Times New Roman" w:cs="Times New Roman"/>
          <w:szCs w:val="28"/>
          <w:lang w:eastAsia="ru-RU"/>
        </w:rPr>
        <w:t>ДГ «О структуре Администрации города» Дума города РЕШИЛА:</w:t>
      </w:r>
    </w:p>
    <w:p w:rsidR="008F6583" w:rsidRPr="008F6583" w:rsidRDefault="008F6583" w:rsidP="008F6583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</w:p>
    <w:p w:rsidR="008F6583" w:rsidRPr="008F6583" w:rsidRDefault="002F66EC" w:rsidP="002F66EC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>
        <w:rPr>
          <w:rFonts w:eastAsia="Times New Roman" w:cs="Times New Roman"/>
          <w:szCs w:val="28"/>
          <w:lang w:eastAsia="ru-RU"/>
        </w:rPr>
        <w:tab/>
        <w:t>В</w:t>
      </w:r>
      <w:r w:rsidR="008F6583" w:rsidRPr="008F6583">
        <w:rPr>
          <w:rFonts w:eastAsia="Times New Roman" w:cs="Times New Roman"/>
          <w:szCs w:val="28"/>
          <w:lang w:eastAsia="ru-RU"/>
        </w:rPr>
        <w:t>нести в решение Думы города от 07.10.2009 № 611-IV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8F6583" w:rsidRPr="008F6583">
        <w:rPr>
          <w:rFonts w:eastAsia="Times New Roman" w:cs="Times New Roman"/>
          <w:szCs w:val="28"/>
          <w:lang w:eastAsia="ru-RU"/>
        </w:rPr>
        <w:t xml:space="preserve">ДГ </w:t>
      </w:r>
      <w:r w:rsidR="008F6583">
        <w:rPr>
          <w:rFonts w:eastAsia="Times New Roman" w:cs="Times New Roman"/>
          <w:szCs w:val="28"/>
          <w:lang w:eastAsia="ru-RU"/>
        </w:rPr>
        <w:br/>
      </w:r>
      <w:r w:rsidR="008F6583" w:rsidRPr="008F6583">
        <w:rPr>
          <w:rFonts w:eastAsia="Times New Roman" w:cs="Times New Roman"/>
          <w:szCs w:val="28"/>
          <w:lang w:eastAsia="ru-RU"/>
        </w:rPr>
        <w:t xml:space="preserve">«О Положении о департаменте финансов Администрации города» </w:t>
      </w:r>
      <w:r w:rsidR="008F6583">
        <w:rPr>
          <w:rFonts w:eastAsia="Times New Roman" w:cs="Times New Roman"/>
          <w:szCs w:val="28"/>
          <w:lang w:eastAsia="ru-RU"/>
        </w:rPr>
        <w:br/>
      </w:r>
      <w:r w:rsidR="008F6583" w:rsidRPr="008F6583">
        <w:rPr>
          <w:rFonts w:eastAsia="Times New Roman" w:cs="Times New Roman"/>
          <w:szCs w:val="28"/>
          <w:lang w:eastAsia="ru-RU"/>
        </w:rPr>
        <w:t>(в</w:t>
      </w:r>
      <w:r w:rsidR="008F6583">
        <w:rPr>
          <w:rFonts w:eastAsia="Times New Roman" w:cs="Times New Roman"/>
          <w:szCs w:val="28"/>
          <w:lang w:eastAsia="ru-RU"/>
        </w:rPr>
        <w:t xml:space="preserve"> </w:t>
      </w:r>
      <w:r w:rsidR="008F6583" w:rsidRPr="008F6583">
        <w:rPr>
          <w:rFonts w:eastAsia="Times New Roman" w:cs="Times New Roman"/>
          <w:szCs w:val="28"/>
          <w:lang w:eastAsia="ru-RU"/>
        </w:rPr>
        <w:t>редакции от 21.06.2024 № 602-VII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8F6583" w:rsidRPr="008F6583">
        <w:rPr>
          <w:rFonts w:eastAsia="Times New Roman" w:cs="Times New Roman"/>
          <w:szCs w:val="28"/>
          <w:lang w:eastAsia="ru-RU"/>
        </w:rPr>
        <w:t>ДГ)</w:t>
      </w:r>
      <w:r w:rsidR="0060077C">
        <w:rPr>
          <w:rFonts w:eastAsia="Times New Roman" w:cs="Times New Roman"/>
          <w:szCs w:val="28"/>
          <w:lang w:eastAsia="ru-RU"/>
        </w:rPr>
        <w:t xml:space="preserve"> </w:t>
      </w:r>
      <w:r w:rsidR="008F6583" w:rsidRPr="008F6583">
        <w:rPr>
          <w:rFonts w:eastAsia="Times New Roman" w:cs="Times New Roman"/>
          <w:szCs w:val="28"/>
          <w:lang w:eastAsia="ru-RU"/>
        </w:rPr>
        <w:t>следующие изменения:</w:t>
      </w:r>
    </w:p>
    <w:p w:rsidR="008F6583" w:rsidRPr="008F6583" w:rsidRDefault="002F66EC" w:rsidP="002F66EC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1)</w:t>
      </w:r>
      <w:r>
        <w:rPr>
          <w:rFonts w:eastAsia="Times New Roman" w:cs="Times New Roman"/>
          <w:szCs w:val="28"/>
          <w:lang w:eastAsia="ru-RU"/>
        </w:rPr>
        <w:tab/>
        <w:t xml:space="preserve">в </w:t>
      </w:r>
      <w:r w:rsidR="008F6583" w:rsidRPr="008F6583">
        <w:rPr>
          <w:rFonts w:eastAsia="Times New Roman" w:cs="Times New Roman"/>
          <w:szCs w:val="28"/>
          <w:lang w:eastAsia="ru-RU"/>
        </w:rPr>
        <w:t>констатирующей части решения:</w:t>
      </w:r>
    </w:p>
    <w:p w:rsidR="008F6583" w:rsidRPr="008F6583" w:rsidRDefault="002F66EC" w:rsidP="0060077C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а)</w:t>
      </w:r>
      <w:r w:rsidR="0060077C">
        <w:rPr>
          <w:rFonts w:eastAsia="Times New Roman" w:cs="Times New Roman"/>
          <w:szCs w:val="28"/>
          <w:lang w:eastAsia="ru-RU"/>
        </w:rPr>
        <w:tab/>
      </w:r>
      <w:r w:rsidR="008F6583" w:rsidRPr="008F6583">
        <w:rPr>
          <w:rFonts w:eastAsia="Times New Roman" w:cs="Times New Roman"/>
          <w:szCs w:val="28"/>
          <w:lang w:eastAsia="ru-RU"/>
        </w:rPr>
        <w:t>слова «</w:t>
      </w:r>
      <w:r w:rsidR="0060077C">
        <w:rPr>
          <w:rFonts w:eastAsia="Times New Roman" w:cs="Times New Roman"/>
          <w:szCs w:val="28"/>
          <w:lang w:eastAsia="ru-RU"/>
        </w:rPr>
        <w:t xml:space="preserve">решением Думы города от </w:t>
      </w:r>
      <w:r w:rsidR="008F6583" w:rsidRPr="008F6583">
        <w:rPr>
          <w:rFonts w:eastAsia="Times New Roman" w:cs="Times New Roman"/>
          <w:szCs w:val="28"/>
          <w:lang w:eastAsia="ru-RU"/>
        </w:rPr>
        <w:t>28.06.2007 № 235-IV</w:t>
      </w:r>
      <w:r w:rsidR="0060077C">
        <w:rPr>
          <w:rFonts w:eastAsia="Times New Roman" w:cs="Times New Roman"/>
          <w:szCs w:val="28"/>
          <w:lang w:eastAsia="ru-RU"/>
        </w:rPr>
        <w:t xml:space="preserve"> </w:t>
      </w:r>
      <w:r w:rsidR="008F6583" w:rsidRPr="008F6583">
        <w:rPr>
          <w:rFonts w:eastAsia="Times New Roman" w:cs="Times New Roman"/>
          <w:szCs w:val="28"/>
          <w:lang w:eastAsia="ru-RU"/>
        </w:rPr>
        <w:t>ДГ</w:t>
      </w:r>
      <w:r w:rsidR="0060077C">
        <w:rPr>
          <w:rFonts w:eastAsia="Times New Roman" w:cs="Times New Roman"/>
          <w:szCs w:val="28"/>
          <w:lang w:eastAsia="ru-RU"/>
        </w:rPr>
        <w:t xml:space="preserve"> </w:t>
      </w:r>
      <w:r w:rsidR="0060077C">
        <w:rPr>
          <w:rFonts w:eastAsia="Times New Roman" w:cs="Times New Roman"/>
          <w:szCs w:val="28"/>
          <w:lang w:eastAsia="ru-RU"/>
        </w:rPr>
        <w:br/>
        <w:t>«</w:t>
      </w:r>
      <w:r w:rsidR="0060077C" w:rsidRPr="0060077C">
        <w:rPr>
          <w:rFonts w:eastAsia="Times New Roman" w:cs="Times New Roman"/>
          <w:szCs w:val="28"/>
          <w:lang w:eastAsia="ru-RU"/>
        </w:rPr>
        <w:t>О структуре Администрации города</w:t>
      </w:r>
      <w:r w:rsidR="0060077C">
        <w:rPr>
          <w:rFonts w:eastAsia="Times New Roman" w:cs="Times New Roman"/>
          <w:szCs w:val="28"/>
          <w:lang w:eastAsia="ru-RU"/>
        </w:rPr>
        <w:t xml:space="preserve">» </w:t>
      </w:r>
      <w:r w:rsidR="0060077C" w:rsidRPr="0060077C">
        <w:rPr>
          <w:rFonts w:eastAsia="Times New Roman" w:cs="Times New Roman"/>
          <w:szCs w:val="28"/>
          <w:lang w:eastAsia="ru-RU"/>
        </w:rPr>
        <w:t xml:space="preserve">(в редакции </w:t>
      </w:r>
      <w:r w:rsidR="0060077C">
        <w:rPr>
          <w:rFonts w:eastAsia="Times New Roman" w:cs="Times New Roman"/>
          <w:szCs w:val="28"/>
          <w:lang w:eastAsia="ru-RU"/>
        </w:rPr>
        <w:br/>
      </w:r>
      <w:r w:rsidR="0060077C" w:rsidRPr="0060077C">
        <w:rPr>
          <w:rFonts w:eastAsia="Times New Roman" w:cs="Times New Roman"/>
          <w:szCs w:val="28"/>
          <w:lang w:eastAsia="ru-RU"/>
        </w:rPr>
        <w:t>от 27.06.2008</w:t>
      </w:r>
      <w:r w:rsidR="0060077C">
        <w:rPr>
          <w:rFonts w:eastAsia="Times New Roman" w:cs="Times New Roman"/>
          <w:szCs w:val="28"/>
          <w:lang w:eastAsia="ru-RU"/>
        </w:rPr>
        <w:t xml:space="preserve"> № </w:t>
      </w:r>
      <w:r w:rsidR="0060077C" w:rsidRPr="0060077C">
        <w:rPr>
          <w:rFonts w:eastAsia="Times New Roman" w:cs="Times New Roman"/>
          <w:szCs w:val="28"/>
          <w:lang w:eastAsia="ru-RU"/>
        </w:rPr>
        <w:t>418-IV</w:t>
      </w:r>
      <w:r w:rsidR="0060077C">
        <w:rPr>
          <w:rFonts w:eastAsia="Times New Roman" w:cs="Times New Roman"/>
          <w:szCs w:val="28"/>
          <w:lang w:eastAsia="ru-RU"/>
        </w:rPr>
        <w:t xml:space="preserve"> </w:t>
      </w:r>
      <w:r w:rsidR="0060077C" w:rsidRPr="0060077C">
        <w:rPr>
          <w:rFonts w:eastAsia="Times New Roman" w:cs="Times New Roman"/>
          <w:szCs w:val="28"/>
          <w:lang w:eastAsia="ru-RU"/>
        </w:rPr>
        <w:t>ДГ)</w:t>
      </w:r>
      <w:r w:rsidR="008F6583" w:rsidRPr="008F6583">
        <w:rPr>
          <w:rFonts w:eastAsia="Times New Roman" w:cs="Times New Roman"/>
          <w:szCs w:val="28"/>
          <w:lang w:eastAsia="ru-RU"/>
        </w:rPr>
        <w:t>»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8F6583" w:rsidRPr="008F6583">
        <w:rPr>
          <w:rFonts w:eastAsia="Times New Roman" w:cs="Times New Roman"/>
          <w:szCs w:val="28"/>
          <w:lang w:eastAsia="ru-RU"/>
        </w:rPr>
        <w:t>заменить словами «</w:t>
      </w:r>
      <w:r w:rsidR="0060077C">
        <w:rPr>
          <w:rFonts w:eastAsia="Times New Roman" w:cs="Times New Roman"/>
          <w:szCs w:val="28"/>
          <w:lang w:eastAsia="ru-RU"/>
        </w:rPr>
        <w:t xml:space="preserve">решением Думы города </w:t>
      </w:r>
      <w:r w:rsidR="0060077C">
        <w:rPr>
          <w:rFonts w:eastAsia="Times New Roman" w:cs="Times New Roman"/>
          <w:szCs w:val="28"/>
          <w:lang w:eastAsia="ru-RU"/>
        </w:rPr>
        <w:br/>
        <w:t xml:space="preserve">от </w:t>
      </w:r>
      <w:r w:rsidR="008F6583" w:rsidRPr="008F6583">
        <w:rPr>
          <w:rFonts w:eastAsia="Times New Roman" w:cs="Times New Roman"/>
          <w:szCs w:val="28"/>
          <w:lang w:eastAsia="ru-RU"/>
        </w:rPr>
        <w:t>01.03.2011 № 862-IV</w:t>
      </w:r>
      <w:r w:rsidR="0060077C">
        <w:rPr>
          <w:rFonts w:eastAsia="Times New Roman" w:cs="Times New Roman"/>
          <w:szCs w:val="28"/>
          <w:lang w:eastAsia="ru-RU"/>
        </w:rPr>
        <w:t xml:space="preserve"> </w:t>
      </w:r>
      <w:r w:rsidR="008F6583" w:rsidRPr="008F6583">
        <w:rPr>
          <w:rFonts w:eastAsia="Times New Roman" w:cs="Times New Roman"/>
          <w:szCs w:val="28"/>
          <w:lang w:eastAsia="ru-RU"/>
        </w:rPr>
        <w:t>ДГ</w:t>
      </w:r>
      <w:r w:rsidR="0060077C">
        <w:rPr>
          <w:rFonts w:eastAsia="Times New Roman" w:cs="Times New Roman"/>
          <w:szCs w:val="28"/>
          <w:lang w:eastAsia="ru-RU"/>
        </w:rPr>
        <w:t xml:space="preserve"> «</w:t>
      </w:r>
      <w:r w:rsidR="0060077C" w:rsidRPr="0060077C">
        <w:rPr>
          <w:rFonts w:eastAsia="Times New Roman" w:cs="Times New Roman"/>
          <w:szCs w:val="28"/>
          <w:lang w:eastAsia="ru-RU"/>
        </w:rPr>
        <w:t>О структуре Администрации города</w:t>
      </w:r>
      <w:r w:rsidR="0060077C">
        <w:rPr>
          <w:rFonts w:eastAsia="Times New Roman" w:cs="Times New Roman"/>
          <w:szCs w:val="28"/>
          <w:lang w:eastAsia="ru-RU"/>
        </w:rPr>
        <w:t>»</w:t>
      </w:r>
      <w:r w:rsidR="008F6583" w:rsidRPr="008F6583">
        <w:rPr>
          <w:rFonts w:eastAsia="Times New Roman" w:cs="Times New Roman"/>
          <w:szCs w:val="28"/>
          <w:lang w:eastAsia="ru-RU"/>
        </w:rPr>
        <w:t>;</w:t>
      </w:r>
      <w:r w:rsidR="0060077C">
        <w:rPr>
          <w:rFonts w:eastAsia="Times New Roman" w:cs="Times New Roman"/>
          <w:szCs w:val="28"/>
          <w:lang w:eastAsia="ru-RU"/>
        </w:rPr>
        <w:t xml:space="preserve"> </w:t>
      </w:r>
    </w:p>
    <w:p w:rsidR="008F6583" w:rsidRPr="008F6583" w:rsidRDefault="0060077C" w:rsidP="00D106AE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б)</w:t>
      </w:r>
      <w:r w:rsidR="00D106AE">
        <w:rPr>
          <w:rFonts w:eastAsia="Times New Roman" w:cs="Times New Roman"/>
          <w:szCs w:val="28"/>
          <w:lang w:eastAsia="ru-RU"/>
        </w:rPr>
        <w:tab/>
      </w:r>
      <w:r w:rsidR="008F6583" w:rsidRPr="008F6583">
        <w:rPr>
          <w:rFonts w:eastAsia="Times New Roman" w:cs="Times New Roman"/>
          <w:szCs w:val="28"/>
          <w:lang w:eastAsia="ru-RU"/>
        </w:rPr>
        <w:t xml:space="preserve">слова </w:t>
      </w:r>
      <w:r w:rsidR="00D106AE">
        <w:rPr>
          <w:rFonts w:eastAsia="Times New Roman" w:cs="Times New Roman"/>
          <w:szCs w:val="28"/>
          <w:lang w:eastAsia="ru-RU"/>
        </w:rPr>
        <w:t>«</w:t>
      </w:r>
      <w:r w:rsidR="00D106AE" w:rsidRPr="00D106AE">
        <w:rPr>
          <w:rFonts w:eastAsia="Times New Roman" w:cs="Times New Roman"/>
          <w:szCs w:val="28"/>
          <w:lang w:eastAsia="ru-RU"/>
        </w:rPr>
        <w:t>(в редакции от 17.07.2009)</w:t>
      </w:r>
      <w:r w:rsidR="00D106AE">
        <w:rPr>
          <w:rFonts w:eastAsia="Times New Roman" w:cs="Times New Roman"/>
          <w:szCs w:val="28"/>
          <w:lang w:eastAsia="ru-RU"/>
        </w:rPr>
        <w:t xml:space="preserve">» заменить словами </w:t>
      </w:r>
      <w:r w:rsidR="00D106AE">
        <w:rPr>
          <w:rFonts w:eastAsia="Times New Roman" w:cs="Times New Roman"/>
          <w:szCs w:val="28"/>
          <w:lang w:eastAsia="ru-RU"/>
        </w:rPr>
        <w:br/>
      </w:r>
      <w:r w:rsidR="002F66EC">
        <w:rPr>
          <w:rFonts w:eastAsia="Times New Roman" w:cs="Times New Roman"/>
          <w:szCs w:val="28"/>
          <w:lang w:eastAsia="ru-RU"/>
        </w:rPr>
        <w:t>«, Федерального закона от 20.03.2025 № 33-</w:t>
      </w:r>
      <w:r w:rsidR="00C93772">
        <w:rPr>
          <w:rFonts w:eastAsia="Times New Roman" w:cs="Times New Roman"/>
          <w:szCs w:val="28"/>
          <w:lang w:eastAsia="ru-RU"/>
        </w:rPr>
        <w:t xml:space="preserve">ФЗ </w:t>
      </w:r>
      <w:r w:rsidRPr="0049656C">
        <w:rPr>
          <w:rFonts w:eastAsia="Times New Roman" w:cs="Times New Roman"/>
          <w:szCs w:val="28"/>
          <w:lang w:eastAsia="ru-RU"/>
        </w:rPr>
        <w:t>«Об общих принципах организации местного самоуправления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49656C">
        <w:rPr>
          <w:rFonts w:eastAsia="Times New Roman" w:cs="Times New Roman"/>
          <w:szCs w:val="28"/>
          <w:lang w:eastAsia="ru-RU"/>
        </w:rPr>
        <w:t>в единой системе публичной власти»</w:t>
      </w:r>
      <w:r w:rsidR="00D106AE">
        <w:rPr>
          <w:rFonts w:eastAsia="Times New Roman" w:cs="Times New Roman"/>
          <w:szCs w:val="28"/>
          <w:lang w:eastAsia="ru-RU"/>
        </w:rPr>
        <w:t>;</w:t>
      </w:r>
    </w:p>
    <w:p w:rsidR="00D106AE" w:rsidRDefault="00D106AE" w:rsidP="00D106AE">
      <w:pPr>
        <w:tabs>
          <w:tab w:val="left" w:pos="709"/>
          <w:tab w:val="left" w:pos="1134"/>
        </w:tabs>
        <w:autoSpaceDE w:val="0"/>
        <w:autoSpaceDN w:val="0"/>
        <w:adjustRightInd w:val="0"/>
        <w:ind w:left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2) </w:t>
      </w:r>
      <w:r w:rsidRPr="00D106AE">
        <w:rPr>
          <w:rFonts w:eastAsia="Times New Roman" w:cs="Times New Roman"/>
          <w:szCs w:val="28"/>
          <w:lang w:eastAsia="ru-RU"/>
        </w:rPr>
        <w:t>в</w:t>
      </w:r>
      <w:r w:rsidR="008F6583" w:rsidRPr="00D106AE">
        <w:rPr>
          <w:rFonts w:eastAsia="Times New Roman" w:cs="Times New Roman"/>
          <w:szCs w:val="28"/>
          <w:lang w:eastAsia="ru-RU"/>
        </w:rPr>
        <w:t xml:space="preserve"> статье 3 приложения к решению:</w:t>
      </w:r>
      <w:r w:rsidRPr="00D106AE">
        <w:rPr>
          <w:rFonts w:eastAsia="Times New Roman" w:cs="Times New Roman"/>
          <w:szCs w:val="28"/>
          <w:lang w:eastAsia="ru-RU"/>
        </w:rPr>
        <w:t xml:space="preserve"> </w:t>
      </w:r>
    </w:p>
    <w:p w:rsidR="008F6583" w:rsidRPr="008F6583" w:rsidRDefault="00D106AE" w:rsidP="00D106AE">
      <w:pPr>
        <w:tabs>
          <w:tab w:val="left" w:pos="709"/>
          <w:tab w:val="left" w:pos="1134"/>
        </w:tabs>
        <w:autoSpaceDE w:val="0"/>
        <w:autoSpaceDN w:val="0"/>
        <w:adjustRightInd w:val="0"/>
        <w:ind w:left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а) </w:t>
      </w:r>
      <w:r w:rsidR="008F6583" w:rsidRPr="008F6583">
        <w:rPr>
          <w:rFonts w:eastAsia="Times New Roman" w:cs="Times New Roman"/>
          <w:szCs w:val="28"/>
          <w:lang w:eastAsia="ru-RU"/>
        </w:rPr>
        <w:t>часть 3 изложить в следующей редакции:</w:t>
      </w:r>
    </w:p>
    <w:p w:rsidR="008F6583" w:rsidRPr="008F6583" w:rsidRDefault="008F6583" w:rsidP="008F6583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8F6583">
        <w:rPr>
          <w:rFonts w:eastAsia="Times New Roman" w:cs="Times New Roman"/>
          <w:szCs w:val="28"/>
          <w:lang w:eastAsia="ru-RU"/>
        </w:rPr>
        <w:t xml:space="preserve">«3. Разрабатывает проекты решений Думы города об установлении, </w:t>
      </w:r>
      <w:r>
        <w:rPr>
          <w:rFonts w:eastAsia="Times New Roman" w:cs="Times New Roman"/>
          <w:szCs w:val="28"/>
          <w:lang w:eastAsia="ru-RU"/>
        </w:rPr>
        <w:br/>
      </w:r>
      <w:r w:rsidRPr="008F6583">
        <w:rPr>
          <w:rFonts w:eastAsia="Times New Roman" w:cs="Times New Roman"/>
          <w:szCs w:val="28"/>
          <w:lang w:eastAsia="ru-RU"/>
        </w:rPr>
        <w:t>о введении в действие или прекращении действия налогов (сборов),</w:t>
      </w:r>
      <w:r w:rsidR="002F66EC">
        <w:rPr>
          <w:rFonts w:eastAsia="Times New Roman" w:cs="Times New Roman"/>
          <w:szCs w:val="28"/>
          <w:lang w:eastAsia="ru-RU"/>
        </w:rPr>
        <w:t xml:space="preserve"> </w:t>
      </w:r>
      <w:r w:rsidR="002F66EC">
        <w:rPr>
          <w:rFonts w:eastAsia="Times New Roman" w:cs="Times New Roman"/>
          <w:szCs w:val="28"/>
          <w:lang w:eastAsia="ru-RU"/>
        </w:rPr>
        <w:br/>
      </w:r>
      <w:r w:rsidRPr="008F6583">
        <w:rPr>
          <w:rFonts w:eastAsia="Times New Roman" w:cs="Times New Roman"/>
          <w:szCs w:val="28"/>
          <w:lang w:eastAsia="ru-RU"/>
        </w:rPr>
        <w:t>об изменении налоговых ставок (ставок сборов), порядка и срока уплаты налогов (сборов), установлении (отмене) налоговых льгот (льгот по сборам)</w:t>
      </w:r>
      <w:r w:rsidR="002F66EC">
        <w:rPr>
          <w:rFonts w:eastAsia="Times New Roman" w:cs="Times New Roman"/>
          <w:szCs w:val="28"/>
          <w:lang w:eastAsia="ru-RU"/>
        </w:rPr>
        <w:t xml:space="preserve"> </w:t>
      </w:r>
      <w:r w:rsidR="002F66EC">
        <w:rPr>
          <w:rFonts w:eastAsia="Times New Roman" w:cs="Times New Roman"/>
          <w:szCs w:val="28"/>
          <w:lang w:eastAsia="ru-RU"/>
        </w:rPr>
        <w:br/>
      </w:r>
      <w:r w:rsidRPr="008F6583">
        <w:rPr>
          <w:rFonts w:eastAsia="Times New Roman" w:cs="Times New Roman"/>
          <w:szCs w:val="28"/>
          <w:lang w:eastAsia="ru-RU"/>
        </w:rPr>
        <w:t xml:space="preserve">и (или) оснований и порядка их применения в соответствии </w:t>
      </w:r>
      <w:r w:rsidR="002F66EC">
        <w:rPr>
          <w:rFonts w:eastAsia="Times New Roman" w:cs="Times New Roman"/>
          <w:szCs w:val="28"/>
          <w:lang w:eastAsia="ru-RU"/>
        </w:rPr>
        <w:br/>
      </w:r>
      <w:r w:rsidRPr="008F6583">
        <w:rPr>
          <w:rFonts w:eastAsia="Times New Roman" w:cs="Times New Roman"/>
          <w:szCs w:val="28"/>
          <w:lang w:eastAsia="ru-RU"/>
        </w:rPr>
        <w:t>с законодательством Российской Федерации о налогах и сборах.»;</w:t>
      </w:r>
    </w:p>
    <w:p w:rsidR="008F6583" w:rsidRPr="008F6583" w:rsidRDefault="00D106AE" w:rsidP="00D106AE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 xml:space="preserve">б) </w:t>
      </w:r>
      <w:r w:rsidR="008F6583" w:rsidRPr="008F6583">
        <w:rPr>
          <w:rFonts w:eastAsia="Times New Roman" w:cs="Times New Roman"/>
          <w:szCs w:val="28"/>
          <w:lang w:eastAsia="ru-RU"/>
        </w:rPr>
        <w:t>пункт 17 части 12 изложить в следующей редакции:</w:t>
      </w:r>
    </w:p>
    <w:p w:rsidR="008F6583" w:rsidRPr="008F6583" w:rsidRDefault="008F6583" w:rsidP="00D106AE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8F6583">
        <w:rPr>
          <w:rFonts w:eastAsia="Times New Roman" w:cs="Times New Roman"/>
          <w:szCs w:val="28"/>
          <w:lang w:eastAsia="ru-RU"/>
        </w:rPr>
        <w:t>«17)</w:t>
      </w:r>
      <w:r w:rsidR="00D106AE">
        <w:rPr>
          <w:rFonts w:eastAsia="Times New Roman" w:cs="Times New Roman"/>
          <w:szCs w:val="28"/>
          <w:lang w:eastAsia="ru-RU"/>
        </w:rPr>
        <w:tab/>
        <w:t xml:space="preserve"> </w:t>
      </w:r>
      <w:r w:rsidRPr="008F6583">
        <w:rPr>
          <w:rFonts w:eastAsia="Times New Roman" w:cs="Times New Roman"/>
          <w:szCs w:val="28"/>
          <w:lang w:eastAsia="ru-RU"/>
        </w:rPr>
        <w:t xml:space="preserve">устанавливает порядок исполнения бюджета города </w:t>
      </w:r>
      <w:r w:rsidR="002F66EC">
        <w:rPr>
          <w:rFonts w:eastAsia="Times New Roman" w:cs="Times New Roman"/>
          <w:szCs w:val="28"/>
          <w:lang w:eastAsia="ru-RU"/>
        </w:rPr>
        <w:br/>
      </w:r>
      <w:r w:rsidRPr="008F6583">
        <w:rPr>
          <w:rFonts w:eastAsia="Times New Roman" w:cs="Times New Roman"/>
          <w:szCs w:val="28"/>
          <w:lang w:eastAsia="ru-RU"/>
        </w:rPr>
        <w:t>по расходам;»;</w:t>
      </w:r>
    </w:p>
    <w:p w:rsidR="008F6583" w:rsidRPr="008F6583" w:rsidRDefault="00D106AE" w:rsidP="00D106AE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contextualSpacing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в) </w:t>
      </w:r>
      <w:r w:rsidR="008F6583" w:rsidRPr="008F6583">
        <w:rPr>
          <w:rFonts w:eastAsia="Times New Roman" w:cs="Times New Roman"/>
          <w:szCs w:val="28"/>
          <w:lang w:eastAsia="ru-RU"/>
        </w:rPr>
        <w:t>часть 12 дополнить пунктом 17</w:t>
      </w:r>
      <w:r w:rsidR="008F6583" w:rsidRPr="008F6583">
        <w:rPr>
          <w:rFonts w:eastAsia="Times New Roman" w:cs="Times New Roman"/>
          <w:szCs w:val="28"/>
          <w:vertAlign w:val="superscript"/>
          <w:lang w:eastAsia="ru-RU"/>
        </w:rPr>
        <w:t>1</w:t>
      </w:r>
      <w:r w:rsidR="008F6583" w:rsidRPr="008F6583">
        <w:rPr>
          <w:rFonts w:eastAsia="Times New Roman" w:cs="Times New Roman"/>
          <w:szCs w:val="28"/>
          <w:lang w:eastAsia="ru-RU"/>
        </w:rPr>
        <w:t xml:space="preserve"> следующего содержания:</w:t>
      </w:r>
    </w:p>
    <w:p w:rsidR="008F6583" w:rsidRPr="008F6583" w:rsidRDefault="008F6583" w:rsidP="008F6583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8F6583">
        <w:rPr>
          <w:rFonts w:eastAsia="Times New Roman" w:cs="Times New Roman"/>
          <w:szCs w:val="28"/>
          <w:lang w:eastAsia="ru-RU"/>
        </w:rPr>
        <w:t>«17</w:t>
      </w:r>
      <w:r w:rsidRPr="008F6583">
        <w:rPr>
          <w:rFonts w:eastAsia="Times New Roman" w:cs="Times New Roman"/>
          <w:szCs w:val="28"/>
          <w:vertAlign w:val="superscript"/>
          <w:lang w:eastAsia="ru-RU"/>
        </w:rPr>
        <w:t>1</w:t>
      </w:r>
      <w:r w:rsidRPr="008F6583">
        <w:rPr>
          <w:rFonts w:eastAsia="Times New Roman" w:cs="Times New Roman"/>
          <w:szCs w:val="28"/>
          <w:lang w:eastAsia="ru-RU"/>
        </w:rPr>
        <w:t>)</w:t>
      </w:r>
      <w:r w:rsidR="00D106AE">
        <w:rPr>
          <w:rFonts w:eastAsia="Times New Roman" w:cs="Times New Roman"/>
          <w:szCs w:val="28"/>
          <w:lang w:eastAsia="ru-RU"/>
        </w:rPr>
        <w:tab/>
      </w:r>
      <w:r w:rsidRPr="008F6583">
        <w:rPr>
          <w:rFonts w:eastAsia="Times New Roman" w:cs="Times New Roman"/>
          <w:szCs w:val="28"/>
          <w:lang w:eastAsia="ru-RU"/>
        </w:rPr>
        <w:t xml:space="preserve">устанавливает порядок исполнения бюджета города </w:t>
      </w:r>
      <w:r w:rsidR="002F66EC">
        <w:rPr>
          <w:rFonts w:eastAsia="Times New Roman" w:cs="Times New Roman"/>
          <w:szCs w:val="28"/>
          <w:lang w:eastAsia="ru-RU"/>
        </w:rPr>
        <w:br/>
      </w:r>
      <w:r w:rsidRPr="008F6583">
        <w:rPr>
          <w:rFonts w:eastAsia="Times New Roman" w:cs="Times New Roman"/>
          <w:szCs w:val="28"/>
          <w:lang w:eastAsia="ru-RU"/>
        </w:rPr>
        <w:t>по источникам финансирования дефицита бюджета города;»;</w:t>
      </w:r>
    </w:p>
    <w:p w:rsidR="008F6583" w:rsidRPr="008F6583" w:rsidRDefault="00D106AE" w:rsidP="00D106AE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г) </w:t>
      </w:r>
      <w:r w:rsidR="008F6583" w:rsidRPr="008F6583">
        <w:rPr>
          <w:rFonts w:eastAsia="Times New Roman" w:cs="Times New Roman"/>
          <w:szCs w:val="28"/>
          <w:lang w:eastAsia="ru-RU"/>
        </w:rPr>
        <w:t>част</w:t>
      </w:r>
      <w:r w:rsidR="00324D2F">
        <w:rPr>
          <w:rFonts w:eastAsia="Times New Roman" w:cs="Times New Roman"/>
          <w:szCs w:val="28"/>
          <w:lang w:eastAsia="ru-RU"/>
        </w:rPr>
        <w:t>ь</w:t>
      </w:r>
      <w:r w:rsidR="008F6583" w:rsidRPr="008F6583">
        <w:rPr>
          <w:rFonts w:eastAsia="Times New Roman" w:cs="Times New Roman"/>
          <w:szCs w:val="28"/>
          <w:lang w:eastAsia="ru-RU"/>
        </w:rPr>
        <w:t xml:space="preserve"> 33</w:t>
      </w:r>
      <w:r w:rsidR="00324D2F">
        <w:rPr>
          <w:rFonts w:eastAsia="Times New Roman" w:cs="Times New Roman"/>
          <w:szCs w:val="28"/>
          <w:lang w:eastAsia="ru-RU"/>
        </w:rPr>
        <w:t xml:space="preserve"> </w:t>
      </w:r>
      <w:r w:rsidR="008F6583" w:rsidRPr="008F6583">
        <w:rPr>
          <w:rFonts w:eastAsia="Times New Roman" w:cs="Times New Roman"/>
          <w:szCs w:val="28"/>
          <w:lang w:eastAsia="ru-RU"/>
        </w:rPr>
        <w:t>изложить в следующей редакции:</w:t>
      </w:r>
    </w:p>
    <w:p w:rsidR="008F6583" w:rsidRPr="008F6583" w:rsidRDefault="008F6583" w:rsidP="008F6583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8F6583">
        <w:rPr>
          <w:rFonts w:eastAsia="Times New Roman" w:cs="Times New Roman"/>
          <w:szCs w:val="28"/>
          <w:lang w:eastAsia="ru-RU"/>
        </w:rPr>
        <w:t>«33. Устанавливает порядок ведения учёта и осуществления хранения департаментом финансов Администрации города исполнительных документов и иных документов, связанных с их исполнением.</w:t>
      </w:r>
      <w:r w:rsidR="00324D2F">
        <w:rPr>
          <w:rFonts w:eastAsia="Times New Roman" w:cs="Times New Roman"/>
          <w:szCs w:val="28"/>
          <w:lang w:eastAsia="ru-RU"/>
        </w:rPr>
        <w:t>»;</w:t>
      </w:r>
    </w:p>
    <w:p w:rsidR="00324D2F" w:rsidRPr="008F6583" w:rsidRDefault="00324D2F" w:rsidP="00324D2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д)</w:t>
      </w:r>
      <w:r w:rsidRPr="00324D2F">
        <w:rPr>
          <w:rFonts w:eastAsia="Times New Roman" w:cs="Times New Roman"/>
          <w:szCs w:val="28"/>
          <w:lang w:eastAsia="ru-RU"/>
        </w:rPr>
        <w:t xml:space="preserve"> </w:t>
      </w:r>
      <w:r w:rsidRPr="008F6583">
        <w:rPr>
          <w:rFonts w:eastAsia="Times New Roman" w:cs="Times New Roman"/>
          <w:szCs w:val="28"/>
          <w:lang w:eastAsia="ru-RU"/>
        </w:rPr>
        <w:t>част</w:t>
      </w:r>
      <w:r>
        <w:rPr>
          <w:rFonts w:eastAsia="Times New Roman" w:cs="Times New Roman"/>
          <w:szCs w:val="28"/>
          <w:lang w:eastAsia="ru-RU"/>
        </w:rPr>
        <w:t xml:space="preserve">ь </w:t>
      </w:r>
      <w:r w:rsidRPr="008F6583">
        <w:rPr>
          <w:rFonts w:eastAsia="Times New Roman" w:cs="Times New Roman"/>
          <w:szCs w:val="28"/>
          <w:lang w:eastAsia="ru-RU"/>
        </w:rPr>
        <w:t>34 изложить в следующей редакции:</w:t>
      </w:r>
    </w:p>
    <w:p w:rsidR="008F6583" w:rsidRPr="008F6583" w:rsidRDefault="00324D2F" w:rsidP="008F6583">
      <w:pPr>
        <w:autoSpaceDE w:val="0"/>
        <w:autoSpaceDN w:val="0"/>
        <w:adjustRightInd w:val="0"/>
        <w:ind w:firstLine="709"/>
        <w:contextualSpacing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«</w:t>
      </w:r>
      <w:r w:rsidR="008F6583" w:rsidRPr="008F6583">
        <w:rPr>
          <w:rFonts w:eastAsia="Times New Roman" w:cs="Times New Roman"/>
          <w:szCs w:val="28"/>
          <w:lang w:eastAsia="ru-RU"/>
        </w:rPr>
        <w:t xml:space="preserve">34. Ведёт учёт и осуществляет хранение исполнительных документов, предусматривающих обращение взыскания на средства местного бюджета </w:t>
      </w:r>
      <w:r w:rsidR="008F6583" w:rsidRPr="008F6583">
        <w:rPr>
          <w:rFonts w:eastAsia="Times New Roman" w:cs="Times New Roman"/>
          <w:szCs w:val="28"/>
          <w:lang w:eastAsia="ru-RU"/>
        </w:rPr>
        <w:br/>
        <w:t xml:space="preserve">по денежным обязательствам муниципальных казённых учреждений, </w:t>
      </w:r>
      <w:r w:rsidR="008F6583" w:rsidRPr="008F6583">
        <w:rPr>
          <w:rFonts w:eastAsia="Times New Roman" w:cs="Times New Roman"/>
          <w:szCs w:val="28"/>
          <w:lang w:eastAsia="ru-RU"/>
        </w:rPr>
        <w:br/>
        <w:t xml:space="preserve">на подлежащие казначейскому сопровождению в соответствии с Бюджетным кодексом Российской Федерации средства участников казначейского сопровождения, на средства муниципальных бюджетных учреждений </w:t>
      </w:r>
      <w:r w:rsidR="008F6583" w:rsidRPr="008F6583">
        <w:rPr>
          <w:rFonts w:eastAsia="Times New Roman" w:cs="Times New Roman"/>
          <w:szCs w:val="28"/>
          <w:lang w:eastAsia="ru-RU"/>
        </w:rPr>
        <w:br/>
        <w:t xml:space="preserve">и муниципальных автономных учреждений, лицевые счета которых </w:t>
      </w:r>
      <w:r w:rsidR="00D106AE">
        <w:rPr>
          <w:rFonts w:eastAsia="Times New Roman" w:cs="Times New Roman"/>
          <w:szCs w:val="28"/>
          <w:lang w:eastAsia="ru-RU"/>
        </w:rPr>
        <w:br/>
      </w:r>
      <w:r w:rsidR="008F6583" w:rsidRPr="008F6583">
        <w:rPr>
          <w:rFonts w:eastAsia="Times New Roman" w:cs="Times New Roman"/>
          <w:szCs w:val="28"/>
          <w:lang w:eastAsia="ru-RU"/>
        </w:rPr>
        <w:t xml:space="preserve">открыты в департаменте финансов, и иных документов, связанных </w:t>
      </w:r>
      <w:r w:rsidR="00D106AE">
        <w:rPr>
          <w:rFonts w:eastAsia="Times New Roman" w:cs="Times New Roman"/>
          <w:szCs w:val="28"/>
          <w:lang w:eastAsia="ru-RU"/>
        </w:rPr>
        <w:br/>
      </w:r>
      <w:r w:rsidR="008F6583" w:rsidRPr="008F6583">
        <w:rPr>
          <w:rFonts w:eastAsia="Times New Roman" w:cs="Times New Roman"/>
          <w:szCs w:val="28"/>
          <w:lang w:eastAsia="ru-RU"/>
        </w:rPr>
        <w:t>с их исполнением.»</w:t>
      </w:r>
      <w:r w:rsidR="00E01202">
        <w:rPr>
          <w:rFonts w:eastAsia="Times New Roman" w:cs="Times New Roman"/>
          <w:szCs w:val="28"/>
          <w:lang w:eastAsia="ru-RU"/>
        </w:rPr>
        <w:t>;</w:t>
      </w:r>
    </w:p>
    <w:p w:rsidR="008F6583" w:rsidRPr="008F6583" w:rsidRDefault="00324D2F" w:rsidP="00D106AE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contextualSpacing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е</w:t>
      </w:r>
      <w:r w:rsidR="00D106AE">
        <w:rPr>
          <w:rFonts w:eastAsia="Times New Roman" w:cs="Times New Roman"/>
          <w:szCs w:val="28"/>
          <w:lang w:eastAsia="ru-RU"/>
        </w:rPr>
        <w:t>)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8F6583" w:rsidRPr="008F6583">
        <w:rPr>
          <w:rFonts w:eastAsia="Times New Roman" w:cs="Times New Roman"/>
          <w:szCs w:val="28"/>
          <w:lang w:eastAsia="ru-RU"/>
        </w:rPr>
        <w:t>дополнить частью 55</w:t>
      </w:r>
      <w:r w:rsidR="008F6583" w:rsidRPr="008F6583">
        <w:rPr>
          <w:rFonts w:eastAsia="Times New Roman" w:cs="Times New Roman"/>
          <w:szCs w:val="28"/>
          <w:vertAlign w:val="superscript"/>
          <w:lang w:eastAsia="ru-RU"/>
        </w:rPr>
        <w:t>15</w:t>
      </w:r>
      <w:r w:rsidR="008F6583" w:rsidRPr="008F6583">
        <w:rPr>
          <w:rFonts w:eastAsia="Times New Roman" w:cs="Times New Roman"/>
          <w:szCs w:val="28"/>
          <w:lang w:eastAsia="ru-RU"/>
        </w:rPr>
        <w:t xml:space="preserve"> следующего содержания:</w:t>
      </w:r>
    </w:p>
    <w:p w:rsidR="008F6583" w:rsidRPr="008F6583" w:rsidRDefault="008F6583" w:rsidP="008F6583">
      <w:pPr>
        <w:tabs>
          <w:tab w:val="left" w:pos="567"/>
        </w:tabs>
        <w:ind w:firstLine="709"/>
        <w:rPr>
          <w:rFonts w:eastAsia="Times New Roman" w:cs="Times New Roman"/>
          <w:szCs w:val="28"/>
          <w:lang w:eastAsia="ru-RU"/>
        </w:rPr>
      </w:pPr>
      <w:r w:rsidRPr="008F6583">
        <w:rPr>
          <w:rFonts w:eastAsia="Times New Roman" w:cs="Times New Roman"/>
          <w:szCs w:val="28"/>
          <w:lang w:eastAsia="ru-RU"/>
        </w:rPr>
        <w:t>«55</w:t>
      </w:r>
      <w:r w:rsidRPr="008F6583">
        <w:rPr>
          <w:rFonts w:eastAsia="Times New Roman" w:cs="Times New Roman"/>
          <w:szCs w:val="28"/>
          <w:vertAlign w:val="superscript"/>
          <w:lang w:eastAsia="ru-RU"/>
        </w:rPr>
        <w:t>15</w:t>
      </w:r>
      <w:r w:rsidRPr="008F6583">
        <w:rPr>
          <w:rFonts w:eastAsia="Times New Roman" w:cs="Times New Roman"/>
          <w:szCs w:val="28"/>
          <w:lang w:eastAsia="ru-RU"/>
        </w:rPr>
        <w:t>. Осуществляет производство по делам об административных правонарушениях в порядке, установленном Кодексом Российской Федерации об административных правонарушениях.».</w:t>
      </w:r>
    </w:p>
    <w:p w:rsidR="008F6583" w:rsidRPr="008F6583" w:rsidRDefault="008F6583" w:rsidP="008F6583">
      <w:pPr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8F6583">
        <w:rPr>
          <w:rFonts w:eastAsia="Times New Roman" w:cs="Times New Roman"/>
          <w:szCs w:val="28"/>
          <w:lang w:eastAsia="ru-RU"/>
        </w:rPr>
        <w:t>2. Настоящее решение вступает в силу с даты</w:t>
      </w:r>
      <w:r w:rsidR="00324D2F">
        <w:rPr>
          <w:rFonts w:eastAsia="Times New Roman" w:cs="Times New Roman"/>
          <w:szCs w:val="28"/>
          <w:lang w:eastAsia="ru-RU"/>
        </w:rPr>
        <w:t xml:space="preserve"> </w:t>
      </w:r>
      <w:r w:rsidRPr="008F6583">
        <w:rPr>
          <w:rFonts w:eastAsia="Times New Roman" w:cs="Times New Roman"/>
          <w:szCs w:val="28"/>
          <w:lang w:eastAsia="ru-RU"/>
        </w:rPr>
        <w:t>подписания.</w:t>
      </w:r>
    </w:p>
    <w:p w:rsidR="002C63CA" w:rsidRDefault="002C63CA" w:rsidP="00F52D2C">
      <w:pPr>
        <w:tabs>
          <w:tab w:val="left" w:pos="709"/>
        </w:tabs>
        <w:ind w:firstLine="709"/>
        <w:rPr>
          <w:rFonts w:eastAsia="Calibri" w:cs="Times New Roman"/>
          <w:szCs w:val="28"/>
        </w:rPr>
      </w:pPr>
    </w:p>
    <w:p w:rsidR="002C63CA" w:rsidRDefault="002C63CA" w:rsidP="008673F5">
      <w:pPr>
        <w:tabs>
          <w:tab w:val="left" w:pos="709"/>
        </w:tabs>
        <w:rPr>
          <w:rFonts w:eastAsia="Calibri" w:cs="Times New Roman"/>
          <w:szCs w:val="28"/>
        </w:rPr>
      </w:pPr>
    </w:p>
    <w:p w:rsidR="00722937" w:rsidRDefault="00722937" w:rsidP="008673F5">
      <w:pPr>
        <w:tabs>
          <w:tab w:val="left" w:pos="709"/>
        </w:tabs>
        <w:rPr>
          <w:rFonts w:eastAsia="Calibri" w:cs="Times New Roman"/>
          <w:szCs w:val="28"/>
        </w:rPr>
      </w:pPr>
    </w:p>
    <w:p w:rsidR="00DC313D" w:rsidRPr="00B55A96" w:rsidRDefault="00DC313D" w:rsidP="00DC313D">
      <w:pPr>
        <w:rPr>
          <w:szCs w:val="28"/>
        </w:rPr>
      </w:pPr>
      <w:r w:rsidRPr="00B55A96">
        <w:rPr>
          <w:szCs w:val="28"/>
        </w:rPr>
        <w:t>Председател</w:t>
      </w:r>
      <w:r w:rsidR="00864243">
        <w:rPr>
          <w:szCs w:val="28"/>
        </w:rPr>
        <w:t>ь</w:t>
      </w:r>
      <w:r w:rsidRPr="00B55A96">
        <w:rPr>
          <w:szCs w:val="28"/>
        </w:rPr>
        <w:t xml:space="preserve"> Думы города</w:t>
      </w:r>
      <w:r w:rsidRPr="00B55A96">
        <w:rPr>
          <w:szCs w:val="28"/>
        </w:rPr>
        <w:tab/>
      </w:r>
      <w:r w:rsidRPr="00B55A96">
        <w:rPr>
          <w:szCs w:val="28"/>
        </w:rPr>
        <w:tab/>
      </w:r>
      <w:r w:rsidRPr="00B55A96">
        <w:rPr>
          <w:szCs w:val="28"/>
        </w:rPr>
        <w:tab/>
      </w:r>
      <w:r w:rsidR="00F52D2C">
        <w:rPr>
          <w:szCs w:val="28"/>
        </w:rPr>
        <w:t xml:space="preserve">                 </w:t>
      </w:r>
      <w:r w:rsidRPr="00B55A96">
        <w:rPr>
          <w:szCs w:val="28"/>
        </w:rPr>
        <w:tab/>
      </w:r>
      <w:r w:rsidR="00F52D2C">
        <w:rPr>
          <w:szCs w:val="28"/>
        </w:rPr>
        <w:t xml:space="preserve">    </w:t>
      </w:r>
      <w:r w:rsidR="00864243">
        <w:rPr>
          <w:szCs w:val="28"/>
        </w:rPr>
        <w:t xml:space="preserve">          </w:t>
      </w:r>
      <w:r w:rsidR="00F52D2C">
        <w:rPr>
          <w:szCs w:val="28"/>
        </w:rPr>
        <w:t>А</w:t>
      </w:r>
      <w:r>
        <w:rPr>
          <w:szCs w:val="28"/>
        </w:rPr>
        <w:t>.</w:t>
      </w:r>
      <w:r w:rsidR="00F52D2C">
        <w:rPr>
          <w:szCs w:val="28"/>
        </w:rPr>
        <w:t>И</w:t>
      </w:r>
      <w:r>
        <w:rPr>
          <w:szCs w:val="28"/>
        </w:rPr>
        <w:t xml:space="preserve">. </w:t>
      </w:r>
      <w:r w:rsidR="00F52D2C">
        <w:rPr>
          <w:szCs w:val="28"/>
        </w:rPr>
        <w:t>Олейников</w:t>
      </w:r>
    </w:p>
    <w:p w:rsidR="00DC313D" w:rsidRPr="00B55A96" w:rsidRDefault="00DC313D" w:rsidP="00DC313D">
      <w:pPr>
        <w:rPr>
          <w:szCs w:val="28"/>
        </w:rPr>
      </w:pPr>
    </w:p>
    <w:p w:rsidR="00411F11" w:rsidRPr="007F3370" w:rsidRDefault="00DC313D" w:rsidP="005E073E">
      <w:pPr>
        <w:jc w:val="right"/>
        <w:rPr>
          <w:rFonts w:eastAsia="Calibri" w:cs="Times New Roman"/>
          <w:szCs w:val="28"/>
        </w:rPr>
      </w:pPr>
      <w:r w:rsidRPr="00DC313D">
        <w:rPr>
          <w:rFonts w:eastAsia="Times New Roman" w:cs="Times New Roman"/>
          <w:szCs w:val="20"/>
          <w:lang w:eastAsia="ru-RU"/>
        </w:rPr>
        <w:t xml:space="preserve"> </w:t>
      </w:r>
      <w:r w:rsidR="008673F5">
        <w:rPr>
          <w:rFonts w:eastAsia="Times New Roman" w:cs="Times New Roman"/>
          <w:szCs w:val="20"/>
          <w:lang w:eastAsia="ru-RU"/>
        </w:rPr>
        <w:t>«</w:t>
      </w:r>
      <w:r w:rsidR="00BC36C6" w:rsidRPr="00BC36C6">
        <w:rPr>
          <w:rFonts w:eastAsia="Times New Roman" w:cs="Times New Roman"/>
          <w:szCs w:val="20"/>
          <w:u w:val="single"/>
          <w:lang w:eastAsia="ru-RU"/>
        </w:rPr>
        <w:t>2</w:t>
      </w:r>
      <w:bookmarkStart w:id="0" w:name="_GoBack"/>
      <w:bookmarkEnd w:id="0"/>
      <w:r w:rsidR="00BC36C6" w:rsidRPr="00BC36C6">
        <w:rPr>
          <w:rFonts w:eastAsia="Times New Roman" w:cs="Times New Roman"/>
          <w:szCs w:val="20"/>
          <w:u w:val="single"/>
          <w:lang w:eastAsia="ru-RU"/>
        </w:rPr>
        <w:t>5</w:t>
      </w:r>
      <w:r w:rsidR="008673F5">
        <w:rPr>
          <w:rFonts w:eastAsia="Times New Roman" w:cs="Times New Roman"/>
          <w:szCs w:val="20"/>
          <w:lang w:eastAsia="ru-RU"/>
        </w:rPr>
        <w:t xml:space="preserve">» </w:t>
      </w:r>
      <w:r w:rsidR="00BC36C6" w:rsidRPr="00BC36C6">
        <w:rPr>
          <w:rFonts w:eastAsia="Times New Roman" w:cs="Times New Roman"/>
          <w:szCs w:val="20"/>
          <w:u w:val="single"/>
          <w:lang w:eastAsia="ru-RU"/>
        </w:rPr>
        <w:t>июня</w:t>
      </w:r>
      <w:r w:rsidR="008673F5">
        <w:rPr>
          <w:rFonts w:eastAsia="Times New Roman" w:cs="Times New Roman"/>
          <w:szCs w:val="20"/>
          <w:lang w:eastAsia="ru-RU"/>
        </w:rPr>
        <w:t xml:space="preserve"> 202</w:t>
      </w:r>
      <w:r w:rsidR="00CB5E05">
        <w:rPr>
          <w:rFonts w:eastAsia="Times New Roman" w:cs="Times New Roman"/>
          <w:szCs w:val="20"/>
          <w:lang w:eastAsia="ru-RU"/>
        </w:rPr>
        <w:t>6</w:t>
      </w:r>
      <w:r w:rsidR="008673F5">
        <w:rPr>
          <w:rFonts w:eastAsia="Times New Roman" w:cs="Times New Roman"/>
          <w:szCs w:val="20"/>
          <w:lang w:eastAsia="ru-RU"/>
        </w:rPr>
        <w:t xml:space="preserve"> г.</w:t>
      </w:r>
    </w:p>
    <w:sectPr w:rsidR="00411F11" w:rsidRPr="007F3370" w:rsidSect="002F66EC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276" w:right="851" w:bottom="1134" w:left="1701" w:header="709" w:footer="737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FBF" w:rsidRDefault="00020FBF" w:rsidP="006757BB">
      <w:r>
        <w:separator/>
      </w:r>
    </w:p>
  </w:endnote>
  <w:endnote w:type="continuationSeparator" w:id="0">
    <w:p w:rsidR="00020FBF" w:rsidRDefault="00020FBF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igCity Grotesque Pro Book">
    <w:altName w:val="Cambria Math"/>
    <w:panose1 w:val="00000000000000000000"/>
    <w:charset w:val="00"/>
    <w:family w:val="roman"/>
    <w:notTrueType/>
    <w:pitch w:val="variable"/>
    <w:sig w:usb0="80000207" w:usb1="00000002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Default="00A80ED6" w:rsidP="00746A43">
    <w:pPr>
      <w:pStyle w:val="af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7E3792" w:rsidRDefault="00020FBF" w:rsidP="00AF321E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Pr="0060439E" w:rsidRDefault="00020FBF">
    <w:pPr>
      <w:pStyle w:val="af"/>
      <w:jc w:val="right"/>
      <w:rPr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Pr="00FE63AD" w:rsidRDefault="00020FBF" w:rsidP="0026607E">
    <w:pPr>
      <w:pStyle w:val="af"/>
      <w:jc w:val="right"/>
      <w:rPr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FBF" w:rsidRDefault="00020FBF" w:rsidP="006757BB">
      <w:r>
        <w:separator/>
      </w:r>
    </w:p>
  </w:footnote>
  <w:footnote w:type="continuationSeparator" w:id="0">
    <w:p w:rsidR="00020FBF" w:rsidRDefault="00020FBF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144611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2F66EC" w:rsidRPr="002F66EC" w:rsidRDefault="002F66EC">
        <w:pPr>
          <w:pStyle w:val="ad"/>
          <w:jc w:val="center"/>
          <w:rPr>
            <w:sz w:val="20"/>
            <w:szCs w:val="20"/>
          </w:rPr>
        </w:pPr>
        <w:r w:rsidRPr="002F66EC">
          <w:rPr>
            <w:sz w:val="20"/>
            <w:szCs w:val="20"/>
          </w:rPr>
          <w:fldChar w:fldCharType="begin"/>
        </w:r>
        <w:r w:rsidRPr="002F66EC">
          <w:rPr>
            <w:sz w:val="20"/>
            <w:szCs w:val="20"/>
          </w:rPr>
          <w:instrText>PAGE   \* MERGEFORMAT</w:instrText>
        </w:r>
        <w:r w:rsidRPr="002F66EC">
          <w:rPr>
            <w:sz w:val="20"/>
            <w:szCs w:val="20"/>
          </w:rPr>
          <w:fldChar w:fldCharType="separate"/>
        </w:r>
        <w:r w:rsidR="00BC36C6">
          <w:rPr>
            <w:noProof/>
            <w:sz w:val="20"/>
            <w:szCs w:val="20"/>
          </w:rPr>
          <w:t>2</w:t>
        </w:r>
        <w:r w:rsidRPr="002F66EC">
          <w:rPr>
            <w:sz w:val="20"/>
            <w:szCs w:val="20"/>
          </w:rPr>
          <w:fldChar w:fldCharType="end"/>
        </w:r>
      </w:p>
    </w:sdtContent>
  </w:sdt>
  <w:p w:rsidR="002F66EC" w:rsidRPr="002F66EC" w:rsidRDefault="002F66EC">
    <w:pPr>
      <w:pStyle w:val="ad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1C702D25"/>
    <w:multiLevelType w:val="multilevel"/>
    <w:tmpl w:val="C2908ED2"/>
    <w:lvl w:ilvl="0">
      <w:start w:val="1"/>
      <w:numFmt w:val="decimal"/>
      <w:lvlText w:val="%1."/>
      <w:lvlJc w:val="left"/>
      <w:pPr>
        <w:ind w:left="1398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F0D3D68"/>
    <w:multiLevelType w:val="hybridMultilevel"/>
    <w:tmpl w:val="5BC61372"/>
    <w:lvl w:ilvl="0" w:tplc="DA1AD9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4" w15:restartNumberingAfterBreak="0">
    <w:nsid w:val="433E513F"/>
    <w:multiLevelType w:val="multilevel"/>
    <w:tmpl w:val="7B14197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721798D"/>
    <w:multiLevelType w:val="multilevel"/>
    <w:tmpl w:val="00C275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30"/>
      <w:lvlText w:val="%3)"/>
      <w:lvlJc w:val="left"/>
      <w:pPr>
        <w:ind w:left="1781" w:hanging="504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E402B53"/>
    <w:multiLevelType w:val="hybridMultilevel"/>
    <w:tmpl w:val="73166FDC"/>
    <w:lvl w:ilvl="0" w:tplc="C04CD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B15792"/>
    <w:multiLevelType w:val="hybridMultilevel"/>
    <w:tmpl w:val="52F28F92"/>
    <w:lvl w:ilvl="0" w:tplc="96EA26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70A5871"/>
    <w:multiLevelType w:val="hybridMultilevel"/>
    <w:tmpl w:val="FEB636F8"/>
    <w:lvl w:ilvl="0" w:tplc="C9CE5E32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0586450"/>
    <w:multiLevelType w:val="hybridMultilevel"/>
    <w:tmpl w:val="E3B67876"/>
    <w:lvl w:ilvl="0" w:tplc="F468C85C">
      <w:start w:val="1"/>
      <w:numFmt w:val="decimal"/>
      <w:suff w:val="space"/>
      <w:lvlText w:val="%1)"/>
      <w:lvlJc w:val="left"/>
      <w:pPr>
        <w:ind w:left="0" w:firstLine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0E46338"/>
    <w:multiLevelType w:val="hybridMultilevel"/>
    <w:tmpl w:val="4D44AD8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E4872"/>
    <w:multiLevelType w:val="hybridMultilevel"/>
    <w:tmpl w:val="98626C30"/>
    <w:lvl w:ilvl="0" w:tplc="31F844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3" w15:restartNumberingAfterBreak="0">
    <w:nsid w:val="6AEA6EC6"/>
    <w:multiLevelType w:val="hybridMultilevel"/>
    <w:tmpl w:val="D50E2F22"/>
    <w:lvl w:ilvl="0" w:tplc="1E1426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53E2064"/>
    <w:multiLevelType w:val="multilevel"/>
    <w:tmpl w:val="C80616AC"/>
    <w:lvl w:ilvl="0">
      <w:start w:val="1"/>
      <w:numFmt w:val="decimal"/>
      <w:pStyle w:val="10"/>
      <w:lvlText w:val="%1."/>
      <w:lvlJc w:val="left"/>
      <w:pPr>
        <w:ind w:left="360" w:hanging="360"/>
      </w:pPr>
    </w:lvl>
    <w:lvl w:ilvl="1">
      <w:start w:val="1"/>
      <w:numFmt w:val="decimal"/>
      <w:pStyle w:val="20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31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6D75C4D"/>
    <w:multiLevelType w:val="hybridMultilevel"/>
    <w:tmpl w:val="AF3883C4"/>
    <w:lvl w:ilvl="0" w:tplc="2E1C3FD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BB63D87"/>
    <w:multiLevelType w:val="hybridMultilevel"/>
    <w:tmpl w:val="F6305BD4"/>
    <w:lvl w:ilvl="0" w:tplc="8990C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3"/>
  </w:num>
  <w:num w:numId="3">
    <w:abstractNumId w:val="7"/>
  </w:num>
  <w:num w:numId="4">
    <w:abstractNumId w:val="8"/>
  </w:num>
  <w:num w:numId="5">
    <w:abstractNumId w:val="2"/>
  </w:num>
  <w:num w:numId="6">
    <w:abstractNumId w:val="10"/>
  </w:num>
  <w:num w:numId="7">
    <w:abstractNumId w:val="13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4"/>
  </w:num>
  <w:num w:numId="11">
    <w:abstractNumId w:val="4"/>
  </w:num>
  <w:num w:numId="12">
    <w:abstractNumId w:val="5"/>
  </w:num>
  <w:num w:numId="13">
    <w:abstractNumId w:val="1"/>
  </w:num>
  <w:num w:numId="14">
    <w:abstractNumId w:val="16"/>
  </w:num>
  <w:num w:numId="15">
    <w:abstractNumId w:val="12"/>
  </w:num>
  <w:num w:numId="16">
    <w:abstractNumId w:val="9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40B"/>
    <w:rsid w:val="00005B75"/>
    <w:rsid w:val="00020FBF"/>
    <w:rsid w:val="00022F76"/>
    <w:rsid w:val="00034777"/>
    <w:rsid w:val="000633A1"/>
    <w:rsid w:val="00064A49"/>
    <w:rsid w:val="00070E46"/>
    <w:rsid w:val="00072D85"/>
    <w:rsid w:val="00074E58"/>
    <w:rsid w:val="00075B6F"/>
    <w:rsid w:val="00077080"/>
    <w:rsid w:val="00080A81"/>
    <w:rsid w:val="00080FC8"/>
    <w:rsid w:val="000849F7"/>
    <w:rsid w:val="00093E83"/>
    <w:rsid w:val="000C5399"/>
    <w:rsid w:val="000D02A6"/>
    <w:rsid w:val="00100262"/>
    <w:rsid w:val="0012101A"/>
    <w:rsid w:val="00131157"/>
    <w:rsid w:val="00133161"/>
    <w:rsid w:val="001439C2"/>
    <w:rsid w:val="00145E65"/>
    <w:rsid w:val="0015286F"/>
    <w:rsid w:val="00156BD5"/>
    <w:rsid w:val="001734EA"/>
    <w:rsid w:val="001930EF"/>
    <w:rsid w:val="001A2F1C"/>
    <w:rsid w:val="001A5EAD"/>
    <w:rsid w:val="001B7201"/>
    <w:rsid w:val="001D226B"/>
    <w:rsid w:val="001D3188"/>
    <w:rsid w:val="001D4643"/>
    <w:rsid w:val="001E35C6"/>
    <w:rsid w:val="001F5CB8"/>
    <w:rsid w:val="00224196"/>
    <w:rsid w:val="0023426F"/>
    <w:rsid w:val="002343C2"/>
    <w:rsid w:val="00244B5C"/>
    <w:rsid w:val="0024740A"/>
    <w:rsid w:val="00254B17"/>
    <w:rsid w:val="002566D2"/>
    <w:rsid w:val="002627CD"/>
    <w:rsid w:val="00265A49"/>
    <w:rsid w:val="002829C9"/>
    <w:rsid w:val="00283C65"/>
    <w:rsid w:val="00297C63"/>
    <w:rsid w:val="002C0DA2"/>
    <w:rsid w:val="002C2899"/>
    <w:rsid w:val="002C63CA"/>
    <w:rsid w:val="002D6FDF"/>
    <w:rsid w:val="002E0F0D"/>
    <w:rsid w:val="002E22CC"/>
    <w:rsid w:val="002F66EC"/>
    <w:rsid w:val="00310A0E"/>
    <w:rsid w:val="00312D3C"/>
    <w:rsid w:val="003224F1"/>
    <w:rsid w:val="00324D2F"/>
    <w:rsid w:val="003311E7"/>
    <w:rsid w:val="003414E9"/>
    <w:rsid w:val="003502CB"/>
    <w:rsid w:val="003521EB"/>
    <w:rsid w:val="003648CC"/>
    <w:rsid w:val="00385A9B"/>
    <w:rsid w:val="00391330"/>
    <w:rsid w:val="00391653"/>
    <w:rsid w:val="00392205"/>
    <w:rsid w:val="003B2D4F"/>
    <w:rsid w:val="003B3BF6"/>
    <w:rsid w:val="003E001D"/>
    <w:rsid w:val="003E20DC"/>
    <w:rsid w:val="003E2595"/>
    <w:rsid w:val="003E689A"/>
    <w:rsid w:val="00403870"/>
    <w:rsid w:val="004043F8"/>
    <w:rsid w:val="00411F11"/>
    <w:rsid w:val="004256ED"/>
    <w:rsid w:val="0043172B"/>
    <w:rsid w:val="00431C26"/>
    <w:rsid w:val="004441C6"/>
    <w:rsid w:val="004534A1"/>
    <w:rsid w:val="004729AB"/>
    <w:rsid w:val="004A338B"/>
    <w:rsid w:val="004B3830"/>
    <w:rsid w:val="004C4E88"/>
    <w:rsid w:val="004D305F"/>
    <w:rsid w:val="004E2731"/>
    <w:rsid w:val="004F3970"/>
    <w:rsid w:val="004F6D35"/>
    <w:rsid w:val="00503B30"/>
    <w:rsid w:val="00514C92"/>
    <w:rsid w:val="00520655"/>
    <w:rsid w:val="00536DD9"/>
    <w:rsid w:val="0054747F"/>
    <w:rsid w:val="0055040A"/>
    <w:rsid w:val="00555484"/>
    <w:rsid w:val="00555DB1"/>
    <w:rsid w:val="0056401D"/>
    <w:rsid w:val="00564873"/>
    <w:rsid w:val="005733E0"/>
    <w:rsid w:val="00590934"/>
    <w:rsid w:val="005A497D"/>
    <w:rsid w:val="005A690F"/>
    <w:rsid w:val="005B0CF7"/>
    <w:rsid w:val="005C2C05"/>
    <w:rsid w:val="005E073E"/>
    <w:rsid w:val="005E2C49"/>
    <w:rsid w:val="005E4B83"/>
    <w:rsid w:val="005F3588"/>
    <w:rsid w:val="0060077C"/>
    <w:rsid w:val="00632D88"/>
    <w:rsid w:val="00633DF1"/>
    <w:rsid w:val="006376FB"/>
    <w:rsid w:val="00645647"/>
    <w:rsid w:val="00645899"/>
    <w:rsid w:val="00645AD6"/>
    <w:rsid w:val="00651693"/>
    <w:rsid w:val="0065237D"/>
    <w:rsid w:val="006525E6"/>
    <w:rsid w:val="00654E2E"/>
    <w:rsid w:val="00662C1E"/>
    <w:rsid w:val="006637FE"/>
    <w:rsid w:val="00674975"/>
    <w:rsid w:val="006757BB"/>
    <w:rsid w:val="00677894"/>
    <w:rsid w:val="006A46FF"/>
    <w:rsid w:val="006A743E"/>
    <w:rsid w:val="006C02FC"/>
    <w:rsid w:val="006D794C"/>
    <w:rsid w:val="006F5A64"/>
    <w:rsid w:val="007059EF"/>
    <w:rsid w:val="00707909"/>
    <w:rsid w:val="0071370F"/>
    <w:rsid w:val="007147A3"/>
    <w:rsid w:val="00722937"/>
    <w:rsid w:val="00744B53"/>
    <w:rsid w:val="00752261"/>
    <w:rsid w:val="00755E16"/>
    <w:rsid w:val="00760848"/>
    <w:rsid w:val="00765012"/>
    <w:rsid w:val="007673D5"/>
    <w:rsid w:val="007871EB"/>
    <w:rsid w:val="007A093B"/>
    <w:rsid w:val="007A2387"/>
    <w:rsid w:val="007A3D6C"/>
    <w:rsid w:val="007A516A"/>
    <w:rsid w:val="007A6477"/>
    <w:rsid w:val="007A7339"/>
    <w:rsid w:val="007B3320"/>
    <w:rsid w:val="007B4D91"/>
    <w:rsid w:val="007D2B57"/>
    <w:rsid w:val="007E4424"/>
    <w:rsid w:val="007F3370"/>
    <w:rsid w:val="007F5B20"/>
    <w:rsid w:val="008009E7"/>
    <w:rsid w:val="00803407"/>
    <w:rsid w:val="0080641B"/>
    <w:rsid w:val="00810DA4"/>
    <w:rsid w:val="0081348C"/>
    <w:rsid w:val="00813AF0"/>
    <w:rsid w:val="00833826"/>
    <w:rsid w:val="00833AE2"/>
    <w:rsid w:val="00847DDA"/>
    <w:rsid w:val="00854D0C"/>
    <w:rsid w:val="00864243"/>
    <w:rsid w:val="008673F5"/>
    <w:rsid w:val="00867904"/>
    <w:rsid w:val="00885287"/>
    <w:rsid w:val="00894EB3"/>
    <w:rsid w:val="008A192E"/>
    <w:rsid w:val="008A64CA"/>
    <w:rsid w:val="008A66F1"/>
    <w:rsid w:val="008C26BC"/>
    <w:rsid w:val="008D2C9A"/>
    <w:rsid w:val="008D6922"/>
    <w:rsid w:val="008F2CFE"/>
    <w:rsid w:val="008F3153"/>
    <w:rsid w:val="008F5360"/>
    <w:rsid w:val="008F6583"/>
    <w:rsid w:val="009309FB"/>
    <w:rsid w:val="009653C1"/>
    <w:rsid w:val="00967340"/>
    <w:rsid w:val="0098622B"/>
    <w:rsid w:val="00987D20"/>
    <w:rsid w:val="009A1C08"/>
    <w:rsid w:val="009B33D3"/>
    <w:rsid w:val="009B44FE"/>
    <w:rsid w:val="009B65D8"/>
    <w:rsid w:val="009D2AA1"/>
    <w:rsid w:val="009D677F"/>
    <w:rsid w:val="009E2F76"/>
    <w:rsid w:val="00A1616E"/>
    <w:rsid w:val="00A22CD5"/>
    <w:rsid w:val="00A2531B"/>
    <w:rsid w:val="00A3190B"/>
    <w:rsid w:val="00A31AC8"/>
    <w:rsid w:val="00A34E83"/>
    <w:rsid w:val="00A46FD3"/>
    <w:rsid w:val="00A47AA3"/>
    <w:rsid w:val="00A70976"/>
    <w:rsid w:val="00A73208"/>
    <w:rsid w:val="00A74FCD"/>
    <w:rsid w:val="00A754FE"/>
    <w:rsid w:val="00A80ED6"/>
    <w:rsid w:val="00A8614E"/>
    <w:rsid w:val="00AA2436"/>
    <w:rsid w:val="00AA4F67"/>
    <w:rsid w:val="00AA6666"/>
    <w:rsid w:val="00AB0F39"/>
    <w:rsid w:val="00AD446C"/>
    <w:rsid w:val="00AE0D14"/>
    <w:rsid w:val="00AE10FF"/>
    <w:rsid w:val="00AF79E1"/>
    <w:rsid w:val="00B059EE"/>
    <w:rsid w:val="00B06787"/>
    <w:rsid w:val="00B072F2"/>
    <w:rsid w:val="00B07DE4"/>
    <w:rsid w:val="00B12CA2"/>
    <w:rsid w:val="00B14A95"/>
    <w:rsid w:val="00B371AD"/>
    <w:rsid w:val="00B50DF1"/>
    <w:rsid w:val="00B54093"/>
    <w:rsid w:val="00B60969"/>
    <w:rsid w:val="00B723A0"/>
    <w:rsid w:val="00B74228"/>
    <w:rsid w:val="00B8274D"/>
    <w:rsid w:val="00B9079D"/>
    <w:rsid w:val="00B92164"/>
    <w:rsid w:val="00BA58CF"/>
    <w:rsid w:val="00BA7099"/>
    <w:rsid w:val="00BC1EAC"/>
    <w:rsid w:val="00BC36C6"/>
    <w:rsid w:val="00BE1CA7"/>
    <w:rsid w:val="00BE4D8C"/>
    <w:rsid w:val="00C0342D"/>
    <w:rsid w:val="00C04801"/>
    <w:rsid w:val="00C07A87"/>
    <w:rsid w:val="00C24A6E"/>
    <w:rsid w:val="00C45521"/>
    <w:rsid w:val="00C53527"/>
    <w:rsid w:val="00C54326"/>
    <w:rsid w:val="00C569A9"/>
    <w:rsid w:val="00C72CC8"/>
    <w:rsid w:val="00C921B1"/>
    <w:rsid w:val="00C93772"/>
    <w:rsid w:val="00C9787E"/>
    <w:rsid w:val="00CA11FF"/>
    <w:rsid w:val="00CA35C9"/>
    <w:rsid w:val="00CA6290"/>
    <w:rsid w:val="00CA62D5"/>
    <w:rsid w:val="00CB5E05"/>
    <w:rsid w:val="00CD3AB8"/>
    <w:rsid w:val="00D106AE"/>
    <w:rsid w:val="00D3340B"/>
    <w:rsid w:val="00D424AF"/>
    <w:rsid w:val="00D46BE5"/>
    <w:rsid w:val="00D47BC5"/>
    <w:rsid w:val="00D83126"/>
    <w:rsid w:val="00D9248D"/>
    <w:rsid w:val="00DB631F"/>
    <w:rsid w:val="00DC313D"/>
    <w:rsid w:val="00DE5206"/>
    <w:rsid w:val="00DE54F3"/>
    <w:rsid w:val="00DF5B09"/>
    <w:rsid w:val="00DF72B6"/>
    <w:rsid w:val="00E01202"/>
    <w:rsid w:val="00E02020"/>
    <w:rsid w:val="00E05DD8"/>
    <w:rsid w:val="00E07875"/>
    <w:rsid w:val="00E13542"/>
    <w:rsid w:val="00E158F6"/>
    <w:rsid w:val="00E1643B"/>
    <w:rsid w:val="00E16EF6"/>
    <w:rsid w:val="00E2057A"/>
    <w:rsid w:val="00E33182"/>
    <w:rsid w:val="00E34B2D"/>
    <w:rsid w:val="00E41CBB"/>
    <w:rsid w:val="00E4289A"/>
    <w:rsid w:val="00E45B4B"/>
    <w:rsid w:val="00E510F6"/>
    <w:rsid w:val="00E52CFD"/>
    <w:rsid w:val="00E57712"/>
    <w:rsid w:val="00E616A0"/>
    <w:rsid w:val="00E71A13"/>
    <w:rsid w:val="00E81637"/>
    <w:rsid w:val="00E91C0B"/>
    <w:rsid w:val="00EC4537"/>
    <w:rsid w:val="00EC5D33"/>
    <w:rsid w:val="00ED282A"/>
    <w:rsid w:val="00ED3D46"/>
    <w:rsid w:val="00EE179F"/>
    <w:rsid w:val="00F02B8B"/>
    <w:rsid w:val="00F07D7E"/>
    <w:rsid w:val="00F1068F"/>
    <w:rsid w:val="00F107E8"/>
    <w:rsid w:val="00F14541"/>
    <w:rsid w:val="00F15209"/>
    <w:rsid w:val="00F25340"/>
    <w:rsid w:val="00F257DA"/>
    <w:rsid w:val="00F327B1"/>
    <w:rsid w:val="00F34BA0"/>
    <w:rsid w:val="00F35FCF"/>
    <w:rsid w:val="00F372DA"/>
    <w:rsid w:val="00F41FE1"/>
    <w:rsid w:val="00F448E0"/>
    <w:rsid w:val="00F52D2C"/>
    <w:rsid w:val="00F5631F"/>
    <w:rsid w:val="00F619C0"/>
    <w:rsid w:val="00F634FC"/>
    <w:rsid w:val="00F64DEF"/>
    <w:rsid w:val="00F668CF"/>
    <w:rsid w:val="00F7430C"/>
    <w:rsid w:val="00F8051B"/>
    <w:rsid w:val="00F8778F"/>
    <w:rsid w:val="00F96DDD"/>
    <w:rsid w:val="00FB519A"/>
    <w:rsid w:val="00FC4204"/>
    <w:rsid w:val="00FD1F68"/>
    <w:rsid w:val="00FF029E"/>
    <w:rsid w:val="00FF60AF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53BC0"/>
  <w15:docId w15:val="{3C3C29A9-B7D1-4B78-BC0B-DC0952C1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1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1">
    <w:name w:val="heading 1"/>
    <w:basedOn w:val="a"/>
    <w:next w:val="a"/>
    <w:link w:val="12"/>
    <w:uiPriority w:val="9"/>
    <w:rsid w:val="007F33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heading 2"/>
    <w:basedOn w:val="a"/>
    <w:link w:val="22"/>
    <w:unhideWhenUsed/>
    <w:qFormat/>
    <w:rsid w:val="005A497D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paragraph" w:styleId="af1">
    <w:name w:val="Normal (Web)"/>
    <w:basedOn w:val="a"/>
    <w:uiPriority w:val="99"/>
    <w:semiHidden/>
    <w:unhideWhenUsed/>
    <w:rsid w:val="00D3340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3340B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2">
    <w:name w:val="Заголовок 2 Знак"/>
    <w:basedOn w:val="a0"/>
    <w:link w:val="21"/>
    <w:rsid w:val="005A49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rsid w:val="00005B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Заголовок 1 Знак"/>
    <w:basedOn w:val="a0"/>
    <w:link w:val="11"/>
    <w:uiPriority w:val="9"/>
    <w:rsid w:val="007F33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f3">
    <w:name w:val="Table Grid"/>
    <w:basedOn w:val="a1"/>
    <w:rsid w:val="007F3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33826"/>
    <w:pPr>
      <w:suppressAutoHyphens/>
      <w:autoSpaceDN w:val="0"/>
      <w:textAlignment w:val="baseline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  <w:style w:type="character" w:styleId="af4">
    <w:name w:val="page number"/>
    <w:basedOn w:val="a0"/>
    <w:uiPriority w:val="17"/>
    <w:rsid w:val="00833826"/>
  </w:style>
  <w:style w:type="paragraph" w:customStyle="1" w:styleId="10">
    <w:name w:val="1 Ур"/>
    <w:basedOn w:val="a6"/>
    <w:rsid w:val="00833826"/>
    <w:pPr>
      <w:numPr>
        <w:numId w:val="10"/>
      </w:numPr>
      <w:spacing w:before="120"/>
      <w:ind w:left="0" w:hanging="425"/>
      <w:contextualSpacing w:val="0"/>
    </w:pPr>
    <w:rPr>
      <w:rFonts w:ascii="BigCity Grotesque Pro Book" w:eastAsia="Calibri" w:hAnsi="BigCity Grotesque Pro Book" w:cs="Times New Roman"/>
      <w:sz w:val="22"/>
    </w:rPr>
  </w:style>
  <w:style w:type="paragraph" w:customStyle="1" w:styleId="20">
    <w:name w:val="2 УР"/>
    <w:basedOn w:val="10"/>
    <w:uiPriority w:val="1"/>
    <w:qFormat/>
    <w:rsid w:val="00833826"/>
    <w:pPr>
      <w:numPr>
        <w:ilvl w:val="1"/>
      </w:numPr>
      <w:outlineLvl w:val="1"/>
    </w:pPr>
  </w:style>
  <w:style w:type="paragraph" w:customStyle="1" w:styleId="31">
    <w:name w:val="3 УР"/>
    <w:basedOn w:val="20"/>
    <w:next w:val="a"/>
    <w:link w:val="32"/>
    <w:uiPriority w:val="2"/>
    <w:qFormat/>
    <w:rsid w:val="00833826"/>
    <w:pPr>
      <w:numPr>
        <w:ilvl w:val="2"/>
      </w:numPr>
      <w:outlineLvl w:val="2"/>
    </w:pPr>
  </w:style>
  <w:style w:type="character" w:customStyle="1" w:styleId="32">
    <w:name w:val="3 УР Знак"/>
    <w:link w:val="31"/>
    <w:uiPriority w:val="2"/>
    <w:rsid w:val="00833826"/>
    <w:rPr>
      <w:rFonts w:ascii="BigCity Grotesque Pro Book" w:eastAsia="Calibri" w:hAnsi="BigCity Grotesque Pro Book" w:cs="Times New Roman"/>
    </w:rPr>
  </w:style>
  <w:style w:type="paragraph" w:customStyle="1" w:styleId="3">
    <w:name w:val="3 УР Прил"/>
    <w:basedOn w:val="2"/>
    <w:uiPriority w:val="2"/>
    <w:qFormat/>
    <w:rsid w:val="00833826"/>
    <w:pPr>
      <w:numPr>
        <w:ilvl w:val="2"/>
      </w:numPr>
      <w:tabs>
        <w:tab w:val="num" w:pos="360"/>
      </w:tabs>
      <w:ind w:left="4286" w:hanging="180"/>
    </w:pPr>
  </w:style>
  <w:style w:type="paragraph" w:customStyle="1" w:styleId="1">
    <w:name w:val="1 УР прил"/>
    <w:basedOn w:val="20"/>
    <w:qFormat/>
    <w:rsid w:val="00833826"/>
    <w:pPr>
      <w:numPr>
        <w:ilvl w:val="0"/>
        <w:numId w:val="11"/>
      </w:numPr>
      <w:ind w:left="426" w:hanging="426"/>
    </w:pPr>
  </w:style>
  <w:style w:type="paragraph" w:customStyle="1" w:styleId="2">
    <w:name w:val="2 Ур Прил"/>
    <w:basedOn w:val="1"/>
    <w:link w:val="23"/>
    <w:uiPriority w:val="1"/>
    <w:qFormat/>
    <w:rsid w:val="00833826"/>
    <w:pPr>
      <w:numPr>
        <w:ilvl w:val="1"/>
      </w:numPr>
      <w:outlineLvl w:val="2"/>
    </w:pPr>
  </w:style>
  <w:style w:type="character" w:customStyle="1" w:styleId="23">
    <w:name w:val="2 Ур Прил Знак"/>
    <w:link w:val="2"/>
    <w:uiPriority w:val="1"/>
    <w:rsid w:val="00833826"/>
    <w:rPr>
      <w:rFonts w:ascii="BigCity Grotesque Pro Book" w:eastAsia="Calibri" w:hAnsi="BigCity Grotesque Pro Book" w:cs="Times New Roman"/>
    </w:rPr>
  </w:style>
  <w:style w:type="paragraph" w:customStyle="1" w:styleId="30">
    <w:name w:val="3 УР НУм"/>
    <w:basedOn w:val="31"/>
    <w:link w:val="33"/>
    <w:uiPriority w:val="2"/>
    <w:qFormat/>
    <w:rsid w:val="00833826"/>
    <w:pPr>
      <w:numPr>
        <w:numId w:val="12"/>
      </w:numPr>
      <w:ind w:left="1701" w:hanging="425"/>
      <w:outlineLvl w:val="9"/>
    </w:pPr>
  </w:style>
  <w:style w:type="character" w:customStyle="1" w:styleId="33">
    <w:name w:val="3 УР НУм Знак"/>
    <w:link w:val="30"/>
    <w:uiPriority w:val="2"/>
    <w:rsid w:val="00833826"/>
    <w:rPr>
      <w:rFonts w:ascii="BigCity Grotesque Pro Book" w:eastAsia="Calibri" w:hAnsi="BigCity Grotesque Pro Book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2CA94BAD26E46B10C7E2311F7F4798E52FEAC4D9BA26F11071A9EF54751178FCD7F2F930A91F6BB74D02j375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D2CA94BAD26E46B10C7E2311F7F4798E52FEAC4D4BE28F51671A9EF54751178FCD7F2F930A91F6BB74E06j37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D2CA94BAD26E46B10C7E2311F7F4798E52FEAC4D9BA26F11071A9EF54751178FCD7F2F930A91F6BB74A02j372F" TargetMode="Externa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achova_yus\Desktop\&#1054;&#1073;%20&#1054;&#1058;&#1057;&#1058;&#1040;&#1042;&#1050;&#1045;%20&#1043;&#1051;&#1040;&#1042;&#1067;\&#1086;&#1073;%20&#1080;&#1079;&#1073;&#1088;&#1072;&#1085;&#1080;&#1080;%20&#1085;&#1086;&#1074;&#1086;&#1075;&#1086;\&#1086;&#1090;%2027.02.2021%20&#8470;%20701-VI%20&#1044;&#1043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DDE5C2D3054A4CB1000667415B81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399B44-59E4-4B9E-A5A2-CA89708AF736}"/>
      </w:docPartPr>
      <w:docPartBody>
        <w:p w:rsidR="00EE1EB9" w:rsidRDefault="00EB36BD">
          <w:pPr>
            <w:pStyle w:val="ABDDE5C2D3054A4CB1000667415B810D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igCity Grotesque Pro Book">
    <w:altName w:val="Cambria Math"/>
    <w:panose1 w:val="00000000000000000000"/>
    <w:charset w:val="00"/>
    <w:family w:val="roman"/>
    <w:notTrueType/>
    <w:pitch w:val="variable"/>
    <w:sig w:usb0="80000207" w:usb1="00000002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6BD"/>
    <w:rsid w:val="00001A00"/>
    <w:rsid w:val="00002DA3"/>
    <w:rsid w:val="00031B50"/>
    <w:rsid w:val="0008024D"/>
    <w:rsid w:val="000924FF"/>
    <w:rsid w:val="000E2A5C"/>
    <w:rsid w:val="000F4D68"/>
    <w:rsid w:val="001044E6"/>
    <w:rsid w:val="001F478C"/>
    <w:rsid w:val="002075B5"/>
    <w:rsid w:val="00243D0A"/>
    <w:rsid w:val="002760E2"/>
    <w:rsid w:val="002B4F35"/>
    <w:rsid w:val="002E701F"/>
    <w:rsid w:val="00312B80"/>
    <w:rsid w:val="00316132"/>
    <w:rsid w:val="00326791"/>
    <w:rsid w:val="00357F06"/>
    <w:rsid w:val="00364240"/>
    <w:rsid w:val="003763A2"/>
    <w:rsid w:val="00404C96"/>
    <w:rsid w:val="004160AD"/>
    <w:rsid w:val="004A4E4E"/>
    <w:rsid w:val="005209DF"/>
    <w:rsid w:val="00535978"/>
    <w:rsid w:val="0056137A"/>
    <w:rsid w:val="00564EC9"/>
    <w:rsid w:val="005D7FB3"/>
    <w:rsid w:val="00621183"/>
    <w:rsid w:val="00625427"/>
    <w:rsid w:val="00627304"/>
    <w:rsid w:val="0067288A"/>
    <w:rsid w:val="006A0BB1"/>
    <w:rsid w:val="00700675"/>
    <w:rsid w:val="0070167A"/>
    <w:rsid w:val="00715D75"/>
    <w:rsid w:val="007920C7"/>
    <w:rsid w:val="007A62D4"/>
    <w:rsid w:val="00810A88"/>
    <w:rsid w:val="00814CD7"/>
    <w:rsid w:val="00821471"/>
    <w:rsid w:val="00857F42"/>
    <w:rsid w:val="00861350"/>
    <w:rsid w:val="00861CAE"/>
    <w:rsid w:val="00895DB5"/>
    <w:rsid w:val="008A165B"/>
    <w:rsid w:val="008D2F22"/>
    <w:rsid w:val="008E652B"/>
    <w:rsid w:val="00911587"/>
    <w:rsid w:val="00972C1E"/>
    <w:rsid w:val="009A72F1"/>
    <w:rsid w:val="009D5C74"/>
    <w:rsid w:val="009E5EA7"/>
    <w:rsid w:val="00A10C17"/>
    <w:rsid w:val="00A34D89"/>
    <w:rsid w:val="00A9270E"/>
    <w:rsid w:val="00AD770D"/>
    <w:rsid w:val="00AE610D"/>
    <w:rsid w:val="00B05F63"/>
    <w:rsid w:val="00B13BE7"/>
    <w:rsid w:val="00B41851"/>
    <w:rsid w:val="00C201AE"/>
    <w:rsid w:val="00C474B1"/>
    <w:rsid w:val="00D1312B"/>
    <w:rsid w:val="00D1490D"/>
    <w:rsid w:val="00D61D21"/>
    <w:rsid w:val="00DB0151"/>
    <w:rsid w:val="00DD46CF"/>
    <w:rsid w:val="00E72E2A"/>
    <w:rsid w:val="00E73F9B"/>
    <w:rsid w:val="00E8302A"/>
    <w:rsid w:val="00EA2F21"/>
    <w:rsid w:val="00EB36BD"/>
    <w:rsid w:val="00ED08DF"/>
    <w:rsid w:val="00EE1EB9"/>
    <w:rsid w:val="00F52B4C"/>
    <w:rsid w:val="00F5457A"/>
    <w:rsid w:val="00FD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ABDDE5C2D3054A4CB1000667415B810D">
    <w:name w:val="ABDDE5C2D3054A4CB1000667415B810D"/>
  </w:style>
  <w:style w:type="paragraph" w:customStyle="1" w:styleId="F7ACDB80A43544A3B4FDD41AC1F3A49E">
    <w:name w:val="F7ACDB80A43544A3B4FDD41AC1F3A49E"/>
  </w:style>
  <w:style w:type="paragraph" w:customStyle="1" w:styleId="DB9D94D191254188AEEEE84DF69BFFB8">
    <w:name w:val="DB9D94D191254188AEEEE84DF69BFF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от 27.02.2021 № 701-VI ДГ</Template>
  <TotalTime>828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Ткачова Юлия Сергеевна</dc:creator>
  <cp:keywords/>
  <dc:description/>
  <cp:lastModifiedBy>Давиденко Людмила Анатольевна ﻿</cp:lastModifiedBy>
  <cp:revision>149</cp:revision>
  <cp:lastPrinted>2026-06-23T05:17:00Z</cp:lastPrinted>
  <dcterms:created xsi:type="dcterms:W3CDTF">2021-02-25T07:49:00Z</dcterms:created>
  <dcterms:modified xsi:type="dcterms:W3CDTF">2026-06-25T10:18:00Z</dcterms:modified>
</cp:coreProperties>
</file>